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26B64" w14:textId="77777777" w:rsidR="007B2882" w:rsidRDefault="007B2882" w:rsidP="007B2882">
      <w:pPr>
        <w:pStyle w:val="HeaderReference"/>
      </w:pPr>
      <w:r>
        <w:t>CASCO eLearning course</w:t>
      </w:r>
    </w:p>
    <w:p w14:paraId="24A3A797" w14:textId="09A69A0D" w:rsidR="00895365" w:rsidRPr="00C93D94" w:rsidRDefault="007B2882" w:rsidP="00895365">
      <w:pPr>
        <w:pStyle w:val="HeaderDate"/>
      </w:pPr>
      <w:r>
        <w:t>2024-06-03</w:t>
      </w:r>
    </w:p>
    <w:p w14:paraId="35972997" w14:textId="77777777" w:rsidR="00EA1C29" w:rsidRDefault="00EA1C29" w:rsidP="00EA1C29">
      <w:pPr>
        <w:pStyle w:val="Title"/>
      </w:pPr>
      <w:r w:rsidRPr="00EA1C29">
        <w:t xml:space="preserve">Design and development of self-paced eLearning course on the fundamentals of conformity assessment and </w:t>
      </w:r>
      <w:r>
        <w:t xml:space="preserve">the </w:t>
      </w:r>
      <w:r w:rsidRPr="00EA1C29">
        <w:t xml:space="preserve">CASCO toolbox </w:t>
      </w:r>
    </w:p>
    <w:p w14:paraId="440A46C3" w14:textId="5D194CBF" w:rsidR="00EA1C29" w:rsidRDefault="00EA1C29" w:rsidP="00EA1C29">
      <w:pPr>
        <w:pStyle w:val="Title"/>
      </w:pPr>
      <w:r w:rsidRPr="00EA1C29">
        <w:t>Annex B – Bid declaration form</w:t>
      </w:r>
    </w:p>
    <w:p w14:paraId="472C793B" w14:textId="6C7F1BFE" w:rsidR="00EA1C29" w:rsidRDefault="00EA1C29" w:rsidP="00EA1C29">
      <w:pPr>
        <w:pStyle w:val="Title"/>
        <w:rPr>
          <w:color w:val="auto"/>
          <w:sz w:val="24"/>
          <w:szCs w:val="24"/>
        </w:rPr>
      </w:pPr>
      <w:r w:rsidRPr="00EA1C29">
        <w:rPr>
          <w:color w:val="auto"/>
          <w:sz w:val="24"/>
          <w:szCs w:val="24"/>
        </w:rPr>
        <w:t>(Reference Number: ISO/CB/2024/04)</w:t>
      </w:r>
    </w:p>
    <w:p w14:paraId="7BB2D952" w14:textId="77777777" w:rsidR="00EA1C29" w:rsidRDefault="00EA1C29" w:rsidP="00EA1C29">
      <w:pPr>
        <w:spacing w:after="0" w:line="240" w:lineRule="auto"/>
      </w:pPr>
    </w:p>
    <w:p w14:paraId="26ED9630" w14:textId="77777777" w:rsidR="00EA1C29" w:rsidRPr="00EA1C29" w:rsidRDefault="00EA1C29" w:rsidP="00EA1C29">
      <w:pPr>
        <w:pStyle w:val="Default"/>
        <w:spacing w:after="120"/>
        <w:jc w:val="both"/>
        <w:rPr>
          <w:rFonts w:ascii="Arial" w:eastAsiaTheme="minorHAnsi" w:hAnsi="Arial" w:cs="Arial"/>
          <w:b/>
          <w:bCs/>
          <w:sz w:val="22"/>
          <w:szCs w:val="22"/>
        </w:rPr>
      </w:pPr>
      <w:r w:rsidRPr="00EA1C29">
        <w:rPr>
          <w:rFonts w:ascii="Arial" w:eastAsiaTheme="minorHAnsi" w:hAnsi="Arial" w:cs="Arial"/>
          <w:b/>
          <w:bCs/>
          <w:sz w:val="22"/>
          <w:szCs w:val="22"/>
        </w:rPr>
        <w:t xml:space="preserve">We, the undersigned, declare that: </w:t>
      </w:r>
    </w:p>
    <w:p w14:paraId="03A779FF" w14:textId="77777777" w:rsidR="00EA1C29" w:rsidRPr="00EA1C29" w:rsidRDefault="00EA1C29" w:rsidP="00EA1C29">
      <w:pPr>
        <w:pStyle w:val="ListParagraph"/>
        <w:numPr>
          <w:ilvl w:val="0"/>
          <w:numId w:val="30"/>
        </w:numPr>
        <w:autoSpaceDE w:val="0"/>
        <w:autoSpaceDN w:val="0"/>
        <w:adjustRightInd w:val="0"/>
        <w:spacing w:line="240" w:lineRule="auto"/>
        <w:ind w:left="714" w:hanging="357"/>
        <w:contextualSpacing w:val="0"/>
        <w:jc w:val="both"/>
        <w:rPr>
          <w:rFonts w:cs="Arial"/>
          <w:color w:val="000000"/>
          <w:sz w:val="22"/>
          <w:lang w:val="en-US"/>
        </w:rPr>
      </w:pPr>
      <w:r w:rsidRPr="00EA1C29">
        <w:rPr>
          <w:rFonts w:cs="Arial"/>
          <w:color w:val="000000"/>
          <w:sz w:val="22"/>
          <w:lang w:val="en-US"/>
        </w:rPr>
        <w:t>We understand and agree to be bound to all conditions and terms stated in this RFP;</w:t>
      </w:r>
    </w:p>
    <w:p w14:paraId="4AFFD4D9" w14:textId="77777777" w:rsidR="00EA1C29" w:rsidRPr="00EA1C29" w:rsidRDefault="00EA1C29" w:rsidP="00EA1C29">
      <w:pPr>
        <w:pStyle w:val="ListParagraph"/>
        <w:numPr>
          <w:ilvl w:val="0"/>
          <w:numId w:val="30"/>
        </w:numPr>
        <w:autoSpaceDE w:val="0"/>
        <w:autoSpaceDN w:val="0"/>
        <w:adjustRightInd w:val="0"/>
        <w:spacing w:line="240" w:lineRule="auto"/>
        <w:ind w:left="714" w:hanging="357"/>
        <w:contextualSpacing w:val="0"/>
        <w:jc w:val="both"/>
        <w:rPr>
          <w:rFonts w:cs="Arial"/>
          <w:color w:val="000000"/>
          <w:sz w:val="22"/>
          <w:lang w:val="en-US"/>
        </w:rPr>
      </w:pPr>
      <w:r w:rsidRPr="00EA1C29">
        <w:rPr>
          <w:rFonts w:cs="Arial"/>
          <w:color w:val="000000"/>
          <w:sz w:val="22"/>
          <w:lang w:val="en-US"/>
        </w:rPr>
        <w:t xml:space="preserve">We have examined and have no reservations to the RFP requirements; </w:t>
      </w:r>
    </w:p>
    <w:p w14:paraId="53955EEC" w14:textId="77777777" w:rsidR="00EA1C29" w:rsidRPr="00EA1C29" w:rsidRDefault="00EA1C29" w:rsidP="00EA1C29">
      <w:pPr>
        <w:pStyle w:val="ListParagraph"/>
        <w:numPr>
          <w:ilvl w:val="0"/>
          <w:numId w:val="30"/>
        </w:numPr>
        <w:autoSpaceDE w:val="0"/>
        <w:autoSpaceDN w:val="0"/>
        <w:adjustRightInd w:val="0"/>
        <w:spacing w:line="240" w:lineRule="auto"/>
        <w:ind w:left="714" w:hanging="357"/>
        <w:contextualSpacing w:val="0"/>
        <w:jc w:val="both"/>
        <w:rPr>
          <w:rFonts w:cs="Arial"/>
          <w:color w:val="000000"/>
          <w:sz w:val="22"/>
          <w:lang w:val="en-US"/>
        </w:rPr>
      </w:pPr>
      <w:r w:rsidRPr="00EA1C29">
        <w:rPr>
          <w:rFonts w:cs="Arial"/>
          <w:color w:val="000000"/>
          <w:sz w:val="22"/>
          <w:lang w:val="en-US"/>
        </w:rPr>
        <w:t xml:space="preserve">We offer to provide the services in conformity with the RFP requirements; </w:t>
      </w:r>
    </w:p>
    <w:p w14:paraId="246778A0" w14:textId="77777777" w:rsidR="00EA1C29" w:rsidRPr="00EA1C29" w:rsidRDefault="00EA1C29" w:rsidP="00EA1C29">
      <w:pPr>
        <w:pStyle w:val="ListParagraph"/>
        <w:numPr>
          <w:ilvl w:val="0"/>
          <w:numId w:val="30"/>
        </w:numPr>
        <w:autoSpaceDE w:val="0"/>
        <w:autoSpaceDN w:val="0"/>
        <w:adjustRightInd w:val="0"/>
        <w:spacing w:line="240" w:lineRule="auto"/>
        <w:ind w:left="714" w:hanging="357"/>
        <w:contextualSpacing w:val="0"/>
        <w:jc w:val="both"/>
        <w:rPr>
          <w:rFonts w:cs="Arial"/>
          <w:color w:val="000000"/>
          <w:sz w:val="22"/>
          <w:lang w:val="en-US"/>
        </w:rPr>
      </w:pPr>
      <w:r w:rsidRPr="00EA1C29">
        <w:rPr>
          <w:rFonts w:cs="Arial"/>
          <w:color w:val="000000"/>
          <w:sz w:val="22"/>
          <w:lang w:val="en-US"/>
        </w:rPr>
        <w:t xml:space="preserve">Our bid shall be valid for a period of six (6) months from the date fixed for the bid submission deadline in accordance with the RFP requirements, and it shall remain binding upon us and may be accepted at any time before the expiration of that period; </w:t>
      </w:r>
    </w:p>
    <w:p w14:paraId="308B5364" w14:textId="02D141B6" w:rsidR="00EA1C29" w:rsidRPr="00EA1C29" w:rsidRDefault="00EA1C29" w:rsidP="00EA1C29">
      <w:pPr>
        <w:pStyle w:val="ListParagraph"/>
        <w:numPr>
          <w:ilvl w:val="0"/>
          <w:numId w:val="30"/>
        </w:numPr>
        <w:autoSpaceDE w:val="0"/>
        <w:autoSpaceDN w:val="0"/>
        <w:adjustRightInd w:val="0"/>
        <w:spacing w:line="240" w:lineRule="auto"/>
        <w:ind w:left="714" w:hanging="357"/>
        <w:contextualSpacing w:val="0"/>
        <w:jc w:val="both"/>
        <w:rPr>
          <w:rFonts w:cs="Arial"/>
          <w:color w:val="000000"/>
          <w:sz w:val="22"/>
          <w:lang w:val="en-US"/>
        </w:rPr>
      </w:pPr>
      <w:r w:rsidRPr="00EA1C29">
        <w:rPr>
          <w:rFonts w:cs="Arial"/>
          <w:color w:val="000000"/>
          <w:sz w:val="22"/>
          <w:lang w:val="en-US"/>
        </w:rPr>
        <w:t xml:space="preserve">We confirm that we are financially qualified and compliant to bid for this project in accordance with the minimum requirements for qualification of bidders for this project; </w:t>
      </w:r>
    </w:p>
    <w:p w14:paraId="6C0ADED2" w14:textId="30D28C7B" w:rsidR="00EA1C29" w:rsidRPr="00EA1C29" w:rsidRDefault="00EA1C29" w:rsidP="00EA1C29">
      <w:pPr>
        <w:pStyle w:val="ListParagraph"/>
        <w:numPr>
          <w:ilvl w:val="0"/>
          <w:numId w:val="30"/>
        </w:numPr>
        <w:autoSpaceDE w:val="0"/>
        <w:autoSpaceDN w:val="0"/>
        <w:adjustRightInd w:val="0"/>
        <w:spacing w:line="240" w:lineRule="auto"/>
        <w:ind w:left="714" w:hanging="357"/>
        <w:contextualSpacing w:val="0"/>
        <w:jc w:val="both"/>
        <w:rPr>
          <w:rFonts w:cs="Arial"/>
          <w:color w:val="000000"/>
          <w:sz w:val="22"/>
          <w:lang w:val="en-US"/>
        </w:rPr>
      </w:pPr>
      <w:r w:rsidRPr="00EA1C29">
        <w:rPr>
          <w:rFonts w:cs="Arial"/>
          <w:color w:val="000000"/>
          <w:sz w:val="22"/>
          <w:lang w:val="en-US"/>
        </w:rPr>
        <w:t xml:space="preserve">We understand that ISO is not bound to accept the lowest bid or any other bid that it may receive; and </w:t>
      </w:r>
    </w:p>
    <w:p w14:paraId="781300AB" w14:textId="77777777" w:rsidR="00EA1C29" w:rsidRPr="00EA1C29" w:rsidRDefault="00EA1C29" w:rsidP="00EA1C29">
      <w:pPr>
        <w:pStyle w:val="ListParagraph"/>
        <w:numPr>
          <w:ilvl w:val="0"/>
          <w:numId w:val="30"/>
        </w:numPr>
        <w:autoSpaceDE w:val="0"/>
        <w:autoSpaceDN w:val="0"/>
        <w:adjustRightInd w:val="0"/>
        <w:spacing w:after="0" w:line="240" w:lineRule="auto"/>
        <w:ind w:left="714" w:hanging="357"/>
        <w:contextualSpacing w:val="0"/>
        <w:jc w:val="both"/>
        <w:rPr>
          <w:rFonts w:cs="Arial"/>
          <w:color w:val="000000"/>
          <w:sz w:val="22"/>
          <w:lang w:val="en-US"/>
        </w:rPr>
      </w:pPr>
      <w:r w:rsidRPr="00EA1C29">
        <w:rPr>
          <w:sz w:val="22"/>
        </w:rPr>
        <w:t xml:space="preserve">We </w:t>
      </w:r>
      <w:r w:rsidRPr="00EA1C29">
        <w:rPr>
          <w:rFonts w:cs="Arial"/>
          <w:color w:val="000000"/>
          <w:sz w:val="22"/>
          <w:lang w:val="en-US"/>
        </w:rPr>
        <w:t>respect and ensure that our employees and any other person likely to act on our behalf respect the absolute confidentiality and intellectual property of all the ISO data and training materials that we have obtained or received as a result of our participation in this RFP.</w:t>
      </w:r>
    </w:p>
    <w:p w14:paraId="0C0D8CFF" w14:textId="77777777" w:rsidR="00EA1C29" w:rsidRPr="00EA1C29" w:rsidRDefault="00EA1C29" w:rsidP="00EA1C29">
      <w:pPr>
        <w:pStyle w:val="ListParagraph"/>
        <w:autoSpaceDE w:val="0"/>
        <w:autoSpaceDN w:val="0"/>
        <w:adjustRightInd w:val="0"/>
        <w:ind w:left="714" w:firstLine="0"/>
        <w:contextualSpacing w:val="0"/>
        <w:jc w:val="both"/>
        <w:rPr>
          <w:rFonts w:cs="Arial"/>
          <w:color w:val="000000"/>
          <w:sz w:val="22"/>
          <w:lang w:val="en-US"/>
        </w:rPr>
      </w:pPr>
    </w:p>
    <w:tbl>
      <w:tblPr>
        <w:tblStyle w:val="TableGrid"/>
        <w:tblW w:w="0" w:type="auto"/>
        <w:tblInd w:w="714" w:type="dxa"/>
        <w:tblLook w:val="04A0" w:firstRow="1" w:lastRow="0" w:firstColumn="1" w:lastColumn="0" w:noHBand="0" w:noVBand="1"/>
      </w:tblPr>
      <w:tblGrid>
        <w:gridCol w:w="4297"/>
        <w:gridCol w:w="4333"/>
      </w:tblGrid>
      <w:tr w:rsidR="00EA1C29" w:rsidRPr="00EA1C29" w14:paraId="22B49F39" w14:textId="77777777" w:rsidTr="00F81F94">
        <w:tc>
          <w:tcPr>
            <w:tcW w:w="4297" w:type="dxa"/>
          </w:tcPr>
          <w:p w14:paraId="7EE6C343" w14:textId="77777777" w:rsidR="00EA1C29" w:rsidRPr="00C144BB" w:rsidRDefault="00EA1C29" w:rsidP="00EA1C29">
            <w:pPr>
              <w:pStyle w:val="ListParagraph"/>
              <w:autoSpaceDE w:val="0"/>
              <w:autoSpaceDN w:val="0"/>
              <w:adjustRightInd w:val="0"/>
              <w:ind w:left="0" w:firstLine="0"/>
              <w:contextualSpacing w:val="0"/>
              <w:jc w:val="both"/>
              <w:rPr>
                <w:rFonts w:cs="Arial"/>
                <w:color w:val="000000"/>
                <w:sz w:val="22"/>
                <w:lang w:val="en-US"/>
              </w:rPr>
            </w:pPr>
            <w:r w:rsidRPr="00C144BB">
              <w:rPr>
                <w:rFonts w:cs="Arial"/>
                <w:color w:val="000000"/>
                <w:sz w:val="22"/>
                <w:lang w:val="en-US"/>
              </w:rPr>
              <w:t>Bidder name:</w:t>
            </w:r>
          </w:p>
        </w:tc>
        <w:tc>
          <w:tcPr>
            <w:tcW w:w="4333" w:type="dxa"/>
          </w:tcPr>
          <w:p w14:paraId="75DDDD1E" w14:textId="77777777" w:rsidR="00EA1C29" w:rsidRPr="00C144BB" w:rsidRDefault="00EA1C29" w:rsidP="00EA1C29">
            <w:pPr>
              <w:pStyle w:val="ListParagraph"/>
              <w:autoSpaceDE w:val="0"/>
              <w:autoSpaceDN w:val="0"/>
              <w:adjustRightInd w:val="0"/>
              <w:ind w:left="0" w:firstLine="0"/>
              <w:contextualSpacing w:val="0"/>
              <w:jc w:val="both"/>
              <w:rPr>
                <w:rFonts w:cs="Arial"/>
                <w:color w:val="000000"/>
                <w:sz w:val="22"/>
                <w:lang w:val="en-US"/>
              </w:rPr>
            </w:pPr>
            <w:r w:rsidRPr="00C144BB">
              <w:rPr>
                <w:rFonts w:cs="Arial"/>
                <w:color w:val="000000"/>
                <w:sz w:val="22"/>
                <w:lang w:val="en-US"/>
              </w:rPr>
              <w:t>Bidder signature:</w:t>
            </w:r>
          </w:p>
          <w:p w14:paraId="5B78CACC" w14:textId="77777777" w:rsidR="00EA1C29" w:rsidRPr="00C144BB" w:rsidRDefault="00EA1C29" w:rsidP="00EA1C29">
            <w:pPr>
              <w:pStyle w:val="ListParagraph"/>
              <w:autoSpaceDE w:val="0"/>
              <w:autoSpaceDN w:val="0"/>
              <w:adjustRightInd w:val="0"/>
              <w:ind w:left="0" w:firstLine="0"/>
              <w:contextualSpacing w:val="0"/>
              <w:jc w:val="both"/>
              <w:rPr>
                <w:rFonts w:cs="Arial"/>
                <w:color w:val="000000"/>
                <w:sz w:val="22"/>
                <w:lang w:val="en-US"/>
              </w:rPr>
            </w:pPr>
          </w:p>
          <w:p w14:paraId="4408DA89" w14:textId="77777777" w:rsidR="00EA1C29" w:rsidRPr="00C144BB" w:rsidRDefault="00EA1C29" w:rsidP="00EA1C29">
            <w:pPr>
              <w:pStyle w:val="ListParagraph"/>
              <w:autoSpaceDE w:val="0"/>
              <w:autoSpaceDN w:val="0"/>
              <w:adjustRightInd w:val="0"/>
              <w:ind w:left="0" w:firstLine="0"/>
              <w:contextualSpacing w:val="0"/>
              <w:jc w:val="both"/>
              <w:rPr>
                <w:rFonts w:cs="Arial"/>
                <w:color w:val="000000"/>
                <w:sz w:val="22"/>
                <w:lang w:val="en-US"/>
              </w:rPr>
            </w:pPr>
          </w:p>
        </w:tc>
      </w:tr>
      <w:tr w:rsidR="00EA1C29" w:rsidRPr="00EA1C29" w14:paraId="0206FB41" w14:textId="77777777" w:rsidTr="00F81F94">
        <w:tc>
          <w:tcPr>
            <w:tcW w:w="4297" w:type="dxa"/>
          </w:tcPr>
          <w:p w14:paraId="064D254D" w14:textId="77777777" w:rsidR="00EA1C29" w:rsidRPr="00C144BB" w:rsidRDefault="00EA1C29" w:rsidP="00EA1C29">
            <w:pPr>
              <w:pStyle w:val="ListParagraph"/>
              <w:autoSpaceDE w:val="0"/>
              <w:autoSpaceDN w:val="0"/>
              <w:adjustRightInd w:val="0"/>
              <w:ind w:left="0" w:firstLine="0"/>
              <w:contextualSpacing w:val="0"/>
              <w:jc w:val="both"/>
              <w:rPr>
                <w:rFonts w:cs="Arial"/>
                <w:color w:val="000000"/>
                <w:sz w:val="22"/>
                <w:lang w:val="en-US"/>
              </w:rPr>
            </w:pPr>
            <w:r w:rsidRPr="00C144BB">
              <w:rPr>
                <w:rFonts w:cs="Arial"/>
                <w:color w:val="000000"/>
                <w:sz w:val="22"/>
                <w:lang w:val="en-US"/>
              </w:rPr>
              <w:t xml:space="preserve">Job title: </w:t>
            </w:r>
          </w:p>
          <w:p w14:paraId="589CBB69" w14:textId="77777777" w:rsidR="00EA1C29" w:rsidRPr="00C144BB" w:rsidRDefault="00EA1C29" w:rsidP="00EA1C29">
            <w:pPr>
              <w:pStyle w:val="ListParagraph"/>
              <w:autoSpaceDE w:val="0"/>
              <w:autoSpaceDN w:val="0"/>
              <w:adjustRightInd w:val="0"/>
              <w:ind w:left="0" w:firstLine="0"/>
              <w:contextualSpacing w:val="0"/>
              <w:jc w:val="both"/>
              <w:rPr>
                <w:rFonts w:cs="Arial"/>
                <w:color w:val="000000"/>
                <w:sz w:val="22"/>
                <w:lang w:val="en-US"/>
              </w:rPr>
            </w:pPr>
          </w:p>
        </w:tc>
        <w:tc>
          <w:tcPr>
            <w:tcW w:w="4333" w:type="dxa"/>
          </w:tcPr>
          <w:p w14:paraId="0FCE8D14" w14:textId="77777777" w:rsidR="00EA1C29" w:rsidRPr="00C144BB" w:rsidRDefault="00EA1C29" w:rsidP="00EA1C29">
            <w:pPr>
              <w:pStyle w:val="ListParagraph"/>
              <w:autoSpaceDE w:val="0"/>
              <w:autoSpaceDN w:val="0"/>
              <w:adjustRightInd w:val="0"/>
              <w:ind w:left="0" w:firstLine="0"/>
              <w:contextualSpacing w:val="0"/>
              <w:jc w:val="both"/>
              <w:rPr>
                <w:rFonts w:cs="Arial"/>
                <w:color w:val="000000"/>
                <w:sz w:val="22"/>
                <w:lang w:val="en-US"/>
              </w:rPr>
            </w:pPr>
            <w:r w:rsidRPr="00C144BB">
              <w:rPr>
                <w:rFonts w:cs="Arial"/>
                <w:color w:val="000000"/>
                <w:sz w:val="22"/>
                <w:lang w:val="en-US"/>
              </w:rPr>
              <w:t>Date:</w:t>
            </w:r>
          </w:p>
        </w:tc>
      </w:tr>
    </w:tbl>
    <w:p w14:paraId="60E1AEEC" w14:textId="77777777" w:rsidR="00EA1C29" w:rsidRPr="005B2530" w:rsidRDefault="00EA1C29" w:rsidP="00EA1C29">
      <w:pPr>
        <w:pStyle w:val="ListParagraph"/>
        <w:autoSpaceDE w:val="0"/>
        <w:autoSpaceDN w:val="0"/>
        <w:adjustRightInd w:val="0"/>
        <w:ind w:left="714" w:firstLine="0"/>
        <w:contextualSpacing w:val="0"/>
        <w:rPr>
          <w:rFonts w:cs="Arial"/>
          <w:color w:val="000000"/>
          <w:lang w:val="en-US"/>
        </w:rPr>
      </w:pPr>
    </w:p>
    <w:p w14:paraId="4D008A6C" w14:textId="77777777" w:rsidR="00EA1C29" w:rsidRPr="005B2530" w:rsidRDefault="00EA1C29" w:rsidP="00EA1C29">
      <w:pPr>
        <w:rPr>
          <w:rFonts w:asciiTheme="minorBidi" w:hAnsiTheme="minorBidi"/>
        </w:rPr>
      </w:pPr>
    </w:p>
    <w:p w14:paraId="3316C0A9" w14:textId="77777777" w:rsidR="00EA1C29" w:rsidRDefault="00EA1C29" w:rsidP="00EA1C29"/>
    <w:p w14:paraId="53B45A82" w14:textId="77777777" w:rsidR="007B2882" w:rsidRPr="007B2882" w:rsidRDefault="007B2882" w:rsidP="007B2882"/>
    <w:p w14:paraId="49AC4F80" w14:textId="77777777" w:rsidR="007B2882" w:rsidRPr="007B2882" w:rsidRDefault="007B2882" w:rsidP="007B2882"/>
    <w:p w14:paraId="36280EAD" w14:textId="77777777" w:rsidR="007B2882" w:rsidRPr="007B2882" w:rsidRDefault="007B2882" w:rsidP="007B2882"/>
    <w:p w14:paraId="41593568" w14:textId="77777777" w:rsidR="007B2882" w:rsidRPr="007B2882" w:rsidRDefault="007B2882" w:rsidP="007B2882">
      <w:pPr>
        <w:jc w:val="right"/>
      </w:pPr>
    </w:p>
    <w:sectPr w:rsidR="007B2882" w:rsidRPr="007B2882" w:rsidSect="00CD2E64">
      <w:headerReference w:type="default" r:id="rId11"/>
      <w:footerReference w:type="default" r:id="rId12"/>
      <w:headerReference w:type="first" r:id="rId13"/>
      <w:footerReference w:type="first" r:id="rId14"/>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94442" w14:textId="77777777" w:rsidR="00E63784" w:rsidRDefault="00E63784" w:rsidP="00C32E24">
      <w:r>
        <w:separator/>
      </w:r>
    </w:p>
  </w:endnote>
  <w:endnote w:type="continuationSeparator" w:id="0">
    <w:p w14:paraId="6CFB0939" w14:textId="77777777" w:rsidR="00E63784" w:rsidRDefault="00E63784" w:rsidP="00C3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nter">
    <w:panose1 w:val="02000503000000020004"/>
    <w:charset w:val="00"/>
    <w:family w:val="auto"/>
    <w:pitch w:val="variable"/>
    <w:sig w:usb0="E0000AFF" w:usb1="5200A1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IN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0C06" w14:textId="77777777" w:rsidR="00D82F18" w:rsidRDefault="00D82F18" w:rsidP="00D82F18">
    <w:pPr>
      <w:pStyle w:val="Footer"/>
      <w:pBdr>
        <w:top w:val="none" w:sz="0" w:space="0" w:color="auto"/>
      </w:pBdr>
      <w:tabs>
        <w:tab w:val="clear" w:pos="9638"/>
      </w:tabs>
      <w:spacing w:before="240" w:after="120"/>
      <w:jc w:val="right"/>
    </w:pPr>
    <w:r w:rsidRPr="00D82F18">
      <w:t xml:space="preserve">ISO internal </w:t>
    </w:r>
    <w:r w:rsidR="00B0035E">
      <w:t>ID</w:t>
    </w:r>
  </w:p>
  <w:p w14:paraId="13383ECA" w14:textId="77777777" w:rsidR="00490142" w:rsidRPr="00D82F18" w:rsidRDefault="00641984" w:rsidP="00D82F18">
    <w:pPr>
      <w:pStyle w:val="Footer"/>
      <w:tabs>
        <w:tab w:val="clear" w:pos="9638"/>
      </w:tabs>
    </w:pPr>
    <w:fldSimple w:instr=" STYLEREF  HeaderReference  \* MERGEFORMAT ">
      <w:r w:rsidR="00EA1C29">
        <w:t>Reference</w:t>
      </w:r>
    </w:fldSimple>
    <w:r w:rsidR="00D82F18">
      <w:ptab w:relativeTo="margin" w:alignment="center" w:leader="none"/>
    </w:r>
    <w:fldSimple w:instr=" STYLEREF  HeaderDate  \* MERGEFORMAT ">
      <w:r w:rsidR="00EA1C29">
        <w:t>Date</w:t>
      </w:r>
    </w:fldSimple>
    <w:r w:rsidR="00D82F18">
      <w:ptab w:relativeTo="margin" w:alignment="right" w:leader="none"/>
    </w:r>
    <w:r w:rsidR="00D82F18" w:rsidRPr="00E453AE">
      <w:rPr>
        <w:b/>
        <w:bCs/>
        <w:color w:val="E3000F" w:themeColor="accent1"/>
      </w:rPr>
      <w:fldChar w:fldCharType="begin"/>
    </w:r>
    <w:r w:rsidR="00D82F18" w:rsidRPr="00E453AE">
      <w:rPr>
        <w:b/>
        <w:bCs/>
        <w:color w:val="E3000F" w:themeColor="accent1"/>
      </w:rPr>
      <w:instrText>PAGE   \* MERGEFORMAT</w:instrText>
    </w:r>
    <w:r w:rsidR="00D82F18" w:rsidRPr="00E453AE">
      <w:rPr>
        <w:b/>
        <w:bCs/>
        <w:color w:val="E3000F" w:themeColor="accent1"/>
      </w:rPr>
      <w:fldChar w:fldCharType="separate"/>
    </w:r>
    <w:r w:rsidR="00D82F18">
      <w:rPr>
        <w:b/>
        <w:bCs/>
        <w:color w:val="E3000F" w:themeColor="accent1"/>
      </w:rPr>
      <w:t>3</w:t>
    </w:r>
    <w:r w:rsidR="00D82F18" w:rsidRPr="00E453AE">
      <w:rPr>
        <w:b/>
        <w:bCs/>
        <w:color w:val="E3000F"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9CF0" w14:textId="77777777" w:rsidR="00D82F18" w:rsidRPr="007B2882" w:rsidRDefault="00D82F18" w:rsidP="00D82F18">
    <w:pPr>
      <w:pStyle w:val="Footer"/>
      <w:pBdr>
        <w:top w:val="none" w:sz="0" w:space="0" w:color="auto"/>
      </w:pBdr>
      <w:tabs>
        <w:tab w:val="clear" w:pos="9638"/>
      </w:tabs>
      <w:spacing w:before="240" w:after="120"/>
      <w:jc w:val="right"/>
      <w:rPr>
        <w:color w:val="FFFFFF" w:themeColor="background1"/>
      </w:rPr>
    </w:pPr>
    <w:r w:rsidRPr="007B2882">
      <w:rPr>
        <w:color w:val="FFFFFF" w:themeColor="background1"/>
      </w:rPr>
      <w:t xml:space="preserve">ISO internal </w:t>
    </w:r>
    <w:r w:rsidR="00B0035E" w:rsidRPr="007B2882">
      <w:rPr>
        <w:color w:val="FFFFFF" w:themeColor="background1"/>
      </w:rPr>
      <w:t>ID</w:t>
    </w:r>
  </w:p>
  <w:p w14:paraId="49CE815F" w14:textId="2FF29753" w:rsidR="004B04B5" w:rsidRPr="0055613F" w:rsidRDefault="00641984" w:rsidP="00D82F18">
    <w:pPr>
      <w:pStyle w:val="Footer"/>
      <w:tabs>
        <w:tab w:val="clear" w:pos="9638"/>
      </w:tabs>
    </w:pPr>
    <w:fldSimple w:instr=" STYLEREF  HeaderReference  \* MERGEFORMAT ">
      <w:r w:rsidR="00C144BB">
        <w:t>CASCO eLearning course</w:t>
      </w:r>
    </w:fldSimple>
    <w:r w:rsidR="008D45BC">
      <w:ptab w:relativeTo="margin" w:alignment="center" w:leader="none"/>
    </w:r>
    <w:fldSimple w:instr=" STYLEREF  HeaderDate  \* MERGEFORMAT ">
      <w:r w:rsidR="00C144BB">
        <w:t>2024-06-03</w:t>
      </w:r>
    </w:fldSimple>
    <w:r w:rsidR="008D45BC">
      <w:ptab w:relativeTo="margin" w:alignment="right" w:leader="none"/>
    </w:r>
    <w:r w:rsidR="008D45BC" w:rsidRPr="00E453AE">
      <w:rPr>
        <w:b/>
        <w:bCs/>
        <w:color w:val="E3000F" w:themeColor="accent1"/>
      </w:rPr>
      <w:fldChar w:fldCharType="begin"/>
    </w:r>
    <w:r w:rsidR="008D45BC" w:rsidRPr="00E453AE">
      <w:rPr>
        <w:b/>
        <w:bCs/>
        <w:color w:val="E3000F" w:themeColor="accent1"/>
      </w:rPr>
      <w:instrText>PAGE   \* MERGEFORMAT</w:instrText>
    </w:r>
    <w:r w:rsidR="008D45BC" w:rsidRPr="00E453AE">
      <w:rPr>
        <w:b/>
        <w:bCs/>
        <w:color w:val="E3000F" w:themeColor="accent1"/>
      </w:rPr>
      <w:fldChar w:fldCharType="separate"/>
    </w:r>
    <w:r w:rsidR="008D45BC">
      <w:rPr>
        <w:b/>
        <w:bCs/>
        <w:color w:val="E3000F" w:themeColor="accent1"/>
      </w:rPr>
      <w:t>2</w:t>
    </w:r>
    <w:r w:rsidR="008D45BC" w:rsidRPr="00E453AE">
      <w:rPr>
        <w:b/>
        <w:bCs/>
        <w:color w:val="E3000F"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CD0BE" w14:textId="77777777" w:rsidR="00E63784" w:rsidRDefault="00E63784" w:rsidP="00C32E24">
      <w:r>
        <w:separator/>
      </w:r>
    </w:p>
  </w:footnote>
  <w:footnote w:type="continuationSeparator" w:id="0">
    <w:p w14:paraId="4DBE2B3C" w14:textId="77777777" w:rsidR="00E63784" w:rsidRDefault="00E63784" w:rsidP="00C32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12EF" w14:textId="77777777" w:rsidR="00490142" w:rsidRPr="00007158" w:rsidRDefault="00490142" w:rsidP="00007158">
    <w:pPr>
      <w:spacing w:after="48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0AF0" w14:textId="77777777" w:rsidR="004B04B5" w:rsidRDefault="004B04B5" w:rsidP="00AB09BE">
    <w:pPr>
      <w:pStyle w:val="Header"/>
    </w:pPr>
    <w:r>
      <w:rPr>
        <w:noProof/>
        <w:lang w:val="fr-CH" w:eastAsia="fr-CH"/>
      </w:rPr>
      <w:drawing>
        <wp:anchor distT="0" distB="0" distL="114300" distR="114300" simplePos="0" relativeHeight="251668480" behindDoc="0" locked="0" layoutInCell="1" allowOverlap="1" wp14:anchorId="38F25080" wp14:editId="4306FDD1">
          <wp:simplePos x="0" y="0"/>
          <wp:positionH relativeFrom="page">
            <wp:posOffset>720090</wp:posOffset>
          </wp:positionH>
          <wp:positionV relativeFrom="page">
            <wp:posOffset>720090</wp:posOffset>
          </wp:positionV>
          <wp:extent cx="720000" cy="720000"/>
          <wp:effectExtent l="0" t="0" r="4445" b="4445"/>
          <wp:wrapNone/>
          <wp:docPr id="6" name="Graphiqu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BA80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C60A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6DED8"/>
    <w:lvl w:ilvl="0">
      <w:start w:val="1"/>
      <w:numFmt w:val="lowerRoman"/>
      <w:lvlText w:val="%1."/>
      <w:lvlJc w:val="left"/>
      <w:pPr>
        <w:ind w:left="926" w:hanging="360"/>
      </w:pPr>
      <w:rPr>
        <w:rFonts w:hint="default"/>
      </w:rPr>
    </w:lvl>
  </w:abstractNum>
  <w:abstractNum w:abstractNumId="3" w15:restartNumberingAfterBreak="0">
    <w:nsid w:val="FFFFFF7F"/>
    <w:multiLevelType w:val="singleLevel"/>
    <w:tmpl w:val="100C0019"/>
    <w:lvl w:ilvl="0">
      <w:start w:val="1"/>
      <w:numFmt w:val="lowerLetter"/>
      <w:lvlText w:val="%1."/>
      <w:lvlJc w:val="left"/>
      <w:pPr>
        <w:ind w:left="643" w:hanging="360"/>
      </w:pPr>
    </w:lvl>
  </w:abstractNum>
  <w:abstractNum w:abstractNumId="4" w15:restartNumberingAfterBreak="0">
    <w:nsid w:val="FFFFFF80"/>
    <w:multiLevelType w:val="singleLevel"/>
    <w:tmpl w:val="B62E8E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6442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1E9C2E"/>
    <w:lvl w:ilvl="0">
      <w:start w:val="1"/>
      <w:numFmt w:val="bullet"/>
      <w:pStyle w:val="ListBullet3"/>
      <w:lvlText w:val="-"/>
      <w:lvlJc w:val="left"/>
      <w:pPr>
        <w:ind w:left="1040" w:hanging="360"/>
      </w:pPr>
      <w:rPr>
        <w:rFonts w:ascii="Inter" w:hAnsi="Inter" w:hint="default"/>
      </w:rPr>
    </w:lvl>
  </w:abstractNum>
  <w:abstractNum w:abstractNumId="7" w15:restartNumberingAfterBreak="0">
    <w:nsid w:val="FFFFFF83"/>
    <w:multiLevelType w:val="singleLevel"/>
    <w:tmpl w:val="15F0E05A"/>
    <w:lvl w:ilvl="0">
      <w:start w:val="1"/>
      <w:numFmt w:val="bullet"/>
      <w:pStyle w:val="ListBullet2"/>
      <w:lvlText w:val="o"/>
      <w:lvlJc w:val="left"/>
      <w:pPr>
        <w:ind w:left="700" w:hanging="360"/>
      </w:pPr>
      <w:rPr>
        <w:rFonts w:ascii="Inter" w:hAnsi="Inter" w:cs="Inter" w:hint="default"/>
        <w:b w:val="0"/>
        <w:i w:val="0"/>
        <w:sz w:val="14"/>
      </w:rPr>
    </w:lvl>
  </w:abstractNum>
  <w:abstractNum w:abstractNumId="8" w15:restartNumberingAfterBreak="0">
    <w:nsid w:val="FFFFFF88"/>
    <w:multiLevelType w:val="singleLevel"/>
    <w:tmpl w:val="100C000F"/>
    <w:lvl w:ilvl="0">
      <w:start w:val="1"/>
      <w:numFmt w:val="decimal"/>
      <w:lvlText w:val="%1."/>
      <w:lvlJc w:val="left"/>
      <w:pPr>
        <w:ind w:left="360" w:hanging="360"/>
      </w:pPr>
    </w:lvl>
  </w:abstractNum>
  <w:abstractNum w:abstractNumId="9" w15:restartNumberingAfterBreak="0">
    <w:nsid w:val="FFFFFF89"/>
    <w:multiLevelType w:val="singleLevel"/>
    <w:tmpl w:val="FB1055A0"/>
    <w:lvl w:ilvl="0">
      <w:start w:val="1"/>
      <w:numFmt w:val="bullet"/>
      <w:pStyle w:val="ListBullet"/>
      <w:lvlText w:val=""/>
      <w:lvlJc w:val="left"/>
      <w:pPr>
        <w:ind w:left="360" w:hanging="360"/>
      </w:pPr>
      <w:rPr>
        <w:rFonts w:ascii="Symbol" w:hAnsi="Symbol" w:cs="Symbol" w:hint="default"/>
        <w:color w:val="E3000F" w:themeColor="accent1"/>
      </w:rPr>
    </w:lvl>
  </w:abstractNum>
  <w:abstractNum w:abstractNumId="10" w15:restartNumberingAfterBreak="0">
    <w:nsid w:val="0A9F289E"/>
    <w:multiLevelType w:val="multilevel"/>
    <w:tmpl w:val="D4045572"/>
    <w:styleLink w:val="HeadingItem2level"/>
    <w:lvl w:ilvl="0">
      <w:start w:val="1"/>
      <w:numFmt w:val="decimal"/>
      <w:pStyle w:val="Heading1Item"/>
      <w:lvlText w:val="ITEM %1"/>
      <w:lvlJc w:val="left"/>
      <w:pPr>
        <w:ind w:left="1588" w:hanging="1588"/>
      </w:pPr>
      <w:rPr>
        <w:rFonts w:hint="default"/>
      </w:rPr>
    </w:lvl>
    <w:lvl w:ilvl="1">
      <w:start w:val="1"/>
      <w:numFmt w:val="decimal"/>
      <w:pStyle w:val="Heading2Item"/>
      <w:lvlText w:val="ITEM %1.%2"/>
      <w:lvlJc w:val="left"/>
      <w:pPr>
        <w:ind w:left="1588" w:hanging="15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0024CD1"/>
    <w:multiLevelType w:val="multilevel"/>
    <w:tmpl w:val="F3C42F8C"/>
    <w:lvl w:ilvl="0">
      <w:start w:val="1"/>
      <w:numFmt w:val="lowerLetter"/>
      <w:lvlText w:val="%1."/>
      <w:lvlJc w:val="left"/>
      <w:pPr>
        <w:ind w:left="70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69C09E5"/>
    <w:multiLevelType w:val="hybridMultilevel"/>
    <w:tmpl w:val="3EA21F7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1C423AF6"/>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5099B"/>
    <w:multiLevelType w:val="multilevel"/>
    <w:tmpl w:val="1868AA5C"/>
    <w:styleLink w:val="HeadingNumber4level"/>
    <w:lvl w:ilvl="0">
      <w:start w:val="1"/>
      <w:numFmt w:val="decimal"/>
      <w:pStyle w:val="Heading1Number"/>
      <w:lvlText w:val="%1"/>
      <w:lvlJc w:val="left"/>
      <w:pPr>
        <w:ind w:left="454" w:hanging="454"/>
      </w:pPr>
      <w:rPr>
        <w:rFonts w:hint="default"/>
      </w:rPr>
    </w:lvl>
    <w:lvl w:ilvl="1">
      <w:start w:val="1"/>
      <w:numFmt w:val="decimal"/>
      <w:pStyle w:val="Heading2Number"/>
      <w:lvlText w:val="%1.%2"/>
      <w:lvlJc w:val="left"/>
      <w:pPr>
        <w:ind w:left="680" w:hanging="680"/>
      </w:pPr>
      <w:rPr>
        <w:rFonts w:hint="default"/>
      </w:rPr>
    </w:lvl>
    <w:lvl w:ilvl="2">
      <w:start w:val="1"/>
      <w:numFmt w:val="decimal"/>
      <w:pStyle w:val="Heading3Number"/>
      <w:lvlText w:val="%1.%2.%3"/>
      <w:lvlJc w:val="left"/>
      <w:pPr>
        <w:ind w:left="851" w:hanging="851"/>
      </w:pPr>
      <w:rPr>
        <w:rFonts w:hint="default"/>
      </w:rPr>
    </w:lvl>
    <w:lvl w:ilvl="3">
      <w:start w:val="1"/>
      <w:numFmt w:val="decimal"/>
      <w:pStyle w:val="Heading4Number"/>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DC05716"/>
    <w:multiLevelType w:val="hybridMultilevel"/>
    <w:tmpl w:val="9F6C80BA"/>
    <w:lvl w:ilvl="0" w:tplc="7284CE3E">
      <w:start w:val="1"/>
      <w:numFmt w:val="decimal"/>
      <w:lvlText w:val="%1."/>
      <w:lvlJc w:val="left"/>
      <w:pPr>
        <w:ind w:left="360" w:hanging="360"/>
      </w:pPr>
    </w:lvl>
    <w:lvl w:ilvl="1" w:tplc="100C0019" w:tentative="1">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1D97CF2"/>
    <w:multiLevelType w:val="multilevel"/>
    <w:tmpl w:val="2C24A744"/>
    <w:styleLink w:val="ListNumber112level"/>
    <w:lvl w:ilvl="0">
      <w:start w:val="1"/>
      <w:numFmt w:val="decimal"/>
      <w:pStyle w:val="ListNumber1"/>
      <w:lvlText w:val="%1."/>
      <w:lvlJc w:val="left"/>
      <w:pPr>
        <w:ind w:left="340" w:hanging="340"/>
      </w:pPr>
      <w:rPr>
        <w:rFonts w:hint="default"/>
      </w:rPr>
    </w:lvl>
    <w:lvl w:ilvl="1">
      <w:start w:val="1"/>
      <w:numFmt w:val="decimal"/>
      <w:pStyle w:val="ListNumber11"/>
      <w:lvlText w:val="%1.%2."/>
      <w:lvlJc w:val="left"/>
      <w:pPr>
        <w:ind w:left="90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2D0A63"/>
    <w:multiLevelType w:val="hybridMultilevel"/>
    <w:tmpl w:val="552A9E4E"/>
    <w:lvl w:ilvl="0" w:tplc="8D00A698">
      <w:start w:val="1"/>
      <w:numFmt w:val="decimal"/>
      <w:lvlText w:val="Item %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4E5C5F2E"/>
    <w:multiLevelType w:val="hybridMultilevel"/>
    <w:tmpl w:val="8EBA0DD2"/>
    <w:lvl w:ilvl="0" w:tplc="9DB8121E">
      <w:start w:val="1"/>
      <w:numFmt w:val="bullet"/>
      <w:pStyle w:val="ListDash"/>
      <w:lvlText w:val="–"/>
      <w:lvlJc w:val="left"/>
      <w:pPr>
        <w:ind w:left="720" w:hanging="360"/>
      </w:pPr>
      <w:rPr>
        <w:rFonts w:ascii="Cambria" w:hAnsi="Cambr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509D4CB4"/>
    <w:multiLevelType w:val="singleLevel"/>
    <w:tmpl w:val="100C0019"/>
    <w:lvl w:ilvl="0">
      <w:start w:val="1"/>
      <w:numFmt w:val="lowerLetter"/>
      <w:lvlText w:val="%1."/>
      <w:lvlJc w:val="left"/>
      <w:pPr>
        <w:ind w:left="643" w:hanging="360"/>
      </w:pPr>
    </w:lvl>
  </w:abstractNum>
  <w:abstractNum w:abstractNumId="20" w15:restartNumberingAfterBreak="0">
    <w:nsid w:val="59747EFD"/>
    <w:multiLevelType w:val="multilevel"/>
    <w:tmpl w:val="5AC813F8"/>
    <w:styleLink w:val="ListNumber3level"/>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90C4535"/>
    <w:multiLevelType w:val="hybridMultilevel"/>
    <w:tmpl w:val="88D6E0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7C40C8"/>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9947284">
    <w:abstractNumId w:val="12"/>
  </w:num>
  <w:num w:numId="2" w16cid:durableId="182129641">
    <w:abstractNumId w:val="9"/>
  </w:num>
  <w:num w:numId="3" w16cid:durableId="153031788">
    <w:abstractNumId w:val="7"/>
  </w:num>
  <w:num w:numId="4" w16cid:durableId="1146387057">
    <w:abstractNumId w:val="6"/>
  </w:num>
  <w:num w:numId="5" w16cid:durableId="2086604431">
    <w:abstractNumId w:val="5"/>
  </w:num>
  <w:num w:numId="6" w16cid:durableId="1947228188">
    <w:abstractNumId w:val="4"/>
  </w:num>
  <w:num w:numId="7" w16cid:durableId="251280822">
    <w:abstractNumId w:val="8"/>
  </w:num>
  <w:num w:numId="8" w16cid:durableId="609898616">
    <w:abstractNumId w:val="3"/>
  </w:num>
  <w:num w:numId="9" w16cid:durableId="9183085">
    <w:abstractNumId w:val="2"/>
  </w:num>
  <w:num w:numId="10" w16cid:durableId="464857182">
    <w:abstractNumId w:val="1"/>
  </w:num>
  <w:num w:numId="11" w16cid:durableId="53899328">
    <w:abstractNumId w:val="0"/>
  </w:num>
  <w:num w:numId="12" w16cid:durableId="1473863182">
    <w:abstractNumId w:val="19"/>
  </w:num>
  <w:num w:numId="13" w16cid:durableId="1142191920">
    <w:abstractNumId w:val="15"/>
  </w:num>
  <w:num w:numId="14" w16cid:durableId="694120032">
    <w:abstractNumId w:val="11"/>
  </w:num>
  <w:num w:numId="15" w16cid:durableId="451676803">
    <w:abstractNumId w:val="20"/>
  </w:num>
  <w:num w:numId="16" w16cid:durableId="20633604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33597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2646301">
    <w:abstractNumId w:val="22"/>
  </w:num>
  <w:num w:numId="19" w16cid:durableId="1131173435">
    <w:abstractNumId w:val="14"/>
  </w:num>
  <w:num w:numId="20" w16cid:durableId="767392202">
    <w:abstractNumId w:val="17"/>
  </w:num>
  <w:num w:numId="21" w16cid:durableId="1719816059">
    <w:abstractNumId w:val="10"/>
  </w:num>
  <w:num w:numId="22" w16cid:durableId="7886687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75524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49211491">
    <w:abstractNumId w:val="16"/>
  </w:num>
  <w:num w:numId="25" w16cid:durableId="8209251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10338179">
    <w:abstractNumId w:val="18"/>
  </w:num>
  <w:num w:numId="27" w16cid:durableId="711348401">
    <w:abstractNumId w:val="13"/>
  </w:num>
  <w:num w:numId="28" w16cid:durableId="1680154058">
    <w:abstractNumId w:val="10"/>
  </w:num>
  <w:num w:numId="29" w16cid:durableId="290674888">
    <w:abstractNumId w:val="10"/>
  </w:num>
  <w:num w:numId="30" w16cid:durableId="17912462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851"/>
  <w:hyphenationZone w:val="425"/>
  <w:characterSpacingControl w:val="doNotCompress"/>
  <w:hdrShapeDefaults>
    <o:shapedefaults v:ext="edit" spidmax="2050"/>
  </w:hdrShapeDefaults>
  <w:footnotePr>
    <w:footnote w:id="-1"/>
    <w:footnote w:id="0"/>
  </w:footnotePr>
  <w:endnotePr>
    <w:endnote w:id="-1"/>
    <w:endnote w:id="0"/>
  </w:endnotePr>
  <w:compat>
    <w:doNotExpandShiftReturn/>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C29"/>
    <w:rsid w:val="0000661F"/>
    <w:rsid w:val="00007158"/>
    <w:rsid w:val="000304D6"/>
    <w:rsid w:val="000368C8"/>
    <w:rsid w:val="00040BDD"/>
    <w:rsid w:val="00042737"/>
    <w:rsid w:val="00043988"/>
    <w:rsid w:val="000472BF"/>
    <w:rsid w:val="0005248F"/>
    <w:rsid w:val="0006109E"/>
    <w:rsid w:val="0006590E"/>
    <w:rsid w:val="00067614"/>
    <w:rsid w:val="00067832"/>
    <w:rsid w:val="00071C37"/>
    <w:rsid w:val="000731C7"/>
    <w:rsid w:val="00077198"/>
    <w:rsid w:val="00077BDD"/>
    <w:rsid w:val="000802FD"/>
    <w:rsid w:val="0008060C"/>
    <w:rsid w:val="000841CE"/>
    <w:rsid w:val="00084EF0"/>
    <w:rsid w:val="000905DC"/>
    <w:rsid w:val="00092B63"/>
    <w:rsid w:val="000A235C"/>
    <w:rsid w:val="000A671D"/>
    <w:rsid w:val="000A74FC"/>
    <w:rsid w:val="000B63D5"/>
    <w:rsid w:val="000B709F"/>
    <w:rsid w:val="000C275C"/>
    <w:rsid w:val="000C2CEA"/>
    <w:rsid w:val="000C3A18"/>
    <w:rsid w:val="000D147B"/>
    <w:rsid w:val="000D6416"/>
    <w:rsid w:val="000E5858"/>
    <w:rsid w:val="000E7D36"/>
    <w:rsid w:val="000F476B"/>
    <w:rsid w:val="00102817"/>
    <w:rsid w:val="0010540D"/>
    <w:rsid w:val="0010770E"/>
    <w:rsid w:val="001154E5"/>
    <w:rsid w:val="001264FF"/>
    <w:rsid w:val="001304FC"/>
    <w:rsid w:val="00131C64"/>
    <w:rsid w:val="00136E83"/>
    <w:rsid w:val="00143994"/>
    <w:rsid w:val="00146D53"/>
    <w:rsid w:val="00150E2A"/>
    <w:rsid w:val="00151B3C"/>
    <w:rsid w:val="00151E4B"/>
    <w:rsid w:val="00154E31"/>
    <w:rsid w:val="001577A7"/>
    <w:rsid w:val="00157FE6"/>
    <w:rsid w:val="0017212F"/>
    <w:rsid w:val="001733E5"/>
    <w:rsid w:val="00180784"/>
    <w:rsid w:val="00182A43"/>
    <w:rsid w:val="00183665"/>
    <w:rsid w:val="00184793"/>
    <w:rsid w:val="00184E8C"/>
    <w:rsid w:val="00187D60"/>
    <w:rsid w:val="001906D7"/>
    <w:rsid w:val="00196C23"/>
    <w:rsid w:val="001B2285"/>
    <w:rsid w:val="001B686D"/>
    <w:rsid w:val="001B77F5"/>
    <w:rsid w:val="001C29C7"/>
    <w:rsid w:val="001C3182"/>
    <w:rsid w:val="001C669B"/>
    <w:rsid w:val="001D449F"/>
    <w:rsid w:val="001D46EB"/>
    <w:rsid w:val="001D51B9"/>
    <w:rsid w:val="001D7C52"/>
    <w:rsid w:val="001E186A"/>
    <w:rsid w:val="001E330F"/>
    <w:rsid w:val="001E4522"/>
    <w:rsid w:val="00203D4D"/>
    <w:rsid w:val="002043BF"/>
    <w:rsid w:val="002059A6"/>
    <w:rsid w:val="00214360"/>
    <w:rsid w:val="00222533"/>
    <w:rsid w:val="002347F6"/>
    <w:rsid w:val="00244749"/>
    <w:rsid w:val="00247A45"/>
    <w:rsid w:val="002523AE"/>
    <w:rsid w:val="002539BF"/>
    <w:rsid w:val="00253C57"/>
    <w:rsid w:val="00256C94"/>
    <w:rsid w:val="00267582"/>
    <w:rsid w:val="00270520"/>
    <w:rsid w:val="00280C82"/>
    <w:rsid w:val="00287CFD"/>
    <w:rsid w:val="00291D0C"/>
    <w:rsid w:val="0029343A"/>
    <w:rsid w:val="002966A9"/>
    <w:rsid w:val="002968F3"/>
    <w:rsid w:val="002A0353"/>
    <w:rsid w:val="002A7208"/>
    <w:rsid w:val="002B258F"/>
    <w:rsid w:val="002B6089"/>
    <w:rsid w:val="002C11E6"/>
    <w:rsid w:val="002D1714"/>
    <w:rsid w:val="002D224F"/>
    <w:rsid w:val="002D42BF"/>
    <w:rsid w:val="002D7D5E"/>
    <w:rsid w:val="002E0709"/>
    <w:rsid w:val="002E233F"/>
    <w:rsid w:val="002E743F"/>
    <w:rsid w:val="002F1A02"/>
    <w:rsid w:val="002F3EE2"/>
    <w:rsid w:val="002F5189"/>
    <w:rsid w:val="002F6ED5"/>
    <w:rsid w:val="002F7A3B"/>
    <w:rsid w:val="0030771E"/>
    <w:rsid w:val="00313C7A"/>
    <w:rsid w:val="00320475"/>
    <w:rsid w:val="003262A8"/>
    <w:rsid w:val="00344C41"/>
    <w:rsid w:val="0035171C"/>
    <w:rsid w:val="00362261"/>
    <w:rsid w:val="0036356A"/>
    <w:rsid w:val="00364AF5"/>
    <w:rsid w:val="00377520"/>
    <w:rsid w:val="00377925"/>
    <w:rsid w:val="00383643"/>
    <w:rsid w:val="00391AB2"/>
    <w:rsid w:val="003924E6"/>
    <w:rsid w:val="00395E66"/>
    <w:rsid w:val="003A2295"/>
    <w:rsid w:val="003B085A"/>
    <w:rsid w:val="003B2204"/>
    <w:rsid w:val="003B487E"/>
    <w:rsid w:val="003B5CE0"/>
    <w:rsid w:val="003B6028"/>
    <w:rsid w:val="003B65DB"/>
    <w:rsid w:val="003B792B"/>
    <w:rsid w:val="003D2BEC"/>
    <w:rsid w:val="003E664B"/>
    <w:rsid w:val="003F0EC1"/>
    <w:rsid w:val="003F0F28"/>
    <w:rsid w:val="003F50DE"/>
    <w:rsid w:val="003F50F6"/>
    <w:rsid w:val="00406D1F"/>
    <w:rsid w:val="00410549"/>
    <w:rsid w:val="00416D39"/>
    <w:rsid w:val="00416DF0"/>
    <w:rsid w:val="00430DB0"/>
    <w:rsid w:val="004342F2"/>
    <w:rsid w:val="0044524E"/>
    <w:rsid w:val="004501C9"/>
    <w:rsid w:val="00461486"/>
    <w:rsid w:val="00464E8C"/>
    <w:rsid w:val="004701FF"/>
    <w:rsid w:val="00477C51"/>
    <w:rsid w:val="0048192B"/>
    <w:rsid w:val="00490142"/>
    <w:rsid w:val="004903FE"/>
    <w:rsid w:val="0049061D"/>
    <w:rsid w:val="00495D13"/>
    <w:rsid w:val="00496272"/>
    <w:rsid w:val="004A154F"/>
    <w:rsid w:val="004B04B5"/>
    <w:rsid w:val="004B280B"/>
    <w:rsid w:val="004B7DB8"/>
    <w:rsid w:val="004C66C5"/>
    <w:rsid w:val="004D1238"/>
    <w:rsid w:val="004D2722"/>
    <w:rsid w:val="004D537E"/>
    <w:rsid w:val="004E00A5"/>
    <w:rsid w:val="004E0370"/>
    <w:rsid w:val="004F2298"/>
    <w:rsid w:val="004F4769"/>
    <w:rsid w:val="005036A7"/>
    <w:rsid w:val="005045FB"/>
    <w:rsid w:val="00513446"/>
    <w:rsid w:val="005209B5"/>
    <w:rsid w:val="00532E6D"/>
    <w:rsid w:val="0053717F"/>
    <w:rsid w:val="00537FF9"/>
    <w:rsid w:val="00542294"/>
    <w:rsid w:val="00542899"/>
    <w:rsid w:val="00542DF6"/>
    <w:rsid w:val="005434A4"/>
    <w:rsid w:val="0055193F"/>
    <w:rsid w:val="00552563"/>
    <w:rsid w:val="0055613F"/>
    <w:rsid w:val="00566BF6"/>
    <w:rsid w:val="005671B7"/>
    <w:rsid w:val="005801E5"/>
    <w:rsid w:val="0058064A"/>
    <w:rsid w:val="005949A1"/>
    <w:rsid w:val="00594A5D"/>
    <w:rsid w:val="00595ECF"/>
    <w:rsid w:val="00597A41"/>
    <w:rsid w:val="005B01DB"/>
    <w:rsid w:val="005B3F6E"/>
    <w:rsid w:val="005B6692"/>
    <w:rsid w:val="005D05D9"/>
    <w:rsid w:val="005D7C26"/>
    <w:rsid w:val="005E6602"/>
    <w:rsid w:val="005E7A1C"/>
    <w:rsid w:val="005F118A"/>
    <w:rsid w:val="005F6DA4"/>
    <w:rsid w:val="00602B77"/>
    <w:rsid w:val="00606E55"/>
    <w:rsid w:val="006110D2"/>
    <w:rsid w:val="0062075C"/>
    <w:rsid w:val="00622E3F"/>
    <w:rsid w:val="00623F68"/>
    <w:rsid w:val="00631ADA"/>
    <w:rsid w:val="006346DE"/>
    <w:rsid w:val="0063482D"/>
    <w:rsid w:val="00641984"/>
    <w:rsid w:val="00650EBF"/>
    <w:rsid w:val="00657A8E"/>
    <w:rsid w:val="00661BA6"/>
    <w:rsid w:val="006629E3"/>
    <w:rsid w:val="00665295"/>
    <w:rsid w:val="00666BDF"/>
    <w:rsid w:val="006777E0"/>
    <w:rsid w:val="00694FBF"/>
    <w:rsid w:val="006965BF"/>
    <w:rsid w:val="0069674C"/>
    <w:rsid w:val="006A00A1"/>
    <w:rsid w:val="006A073B"/>
    <w:rsid w:val="006A17E9"/>
    <w:rsid w:val="006A3C2F"/>
    <w:rsid w:val="006B4069"/>
    <w:rsid w:val="006C0D44"/>
    <w:rsid w:val="006E1A77"/>
    <w:rsid w:val="00701D03"/>
    <w:rsid w:val="00703BC2"/>
    <w:rsid w:val="00707159"/>
    <w:rsid w:val="00710AED"/>
    <w:rsid w:val="00712D7D"/>
    <w:rsid w:val="007167D2"/>
    <w:rsid w:val="00716E96"/>
    <w:rsid w:val="007171DF"/>
    <w:rsid w:val="00717ABE"/>
    <w:rsid w:val="0072090F"/>
    <w:rsid w:val="00732CBF"/>
    <w:rsid w:val="0075285A"/>
    <w:rsid w:val="00755E23"/>
    <w:rsid w:val="00755FEC"/>
    <w:rsid w:val="00757465"/>
    <w:rsid w:val="00761628"/>
    <w:rsid w:val="00767DD6"/>
    <w:rsid w:val="007803D9"/>
    <w:rsid w:val="007863FE"/>
    <w:rsid w:val="0079205C"/>
    <w:rsid w:val="00792893"/>
    <w:rsid w:val="0079388D"/>
    <w:rsid w:val="007951E0"/>
    <w:rsid w:val="00795D8F"/>
    <w:rsid w:val="00796F73"/>
    <w:rsid w:val="007A2F87"/>
    <w:rsid w:val="007B2882"/>
    <w:rsid w:val="007B3325"/>
    <w:rsid w:val="007E4057"/>
    <w:rsid w:val="007E7221"/>
    <w:rsid w:val="007F1763"/>
    <w:rsid w:val="007F4DEC"/>
    <w:rsid w:val="007F5B28"/>
    <w:rsid w:val="00804BF9"/>
    <w:rsid w:val="00810161"/>
    <w:rsid w:val="00815241"/>
    <w:rsid w:val="00817914"/>
    <w:rsid w:val="008203FE"/>
    <w:rsid w:val="00820441"/>
    <w:rsid w:val="00820B9B"/>
    <w:rsid w:val="008225F6"/>
    <w:rsid w:val="00823024"/>
    <w:rsid w:val="0082534A"/>
    <w:rsid w:val="008310FC"/>
    <w:rsid w:val="00833FE6"/>
    <w:rsid w:val="008412A7"/>
    <w:rsid w:val="00845EC4"/>
    <w:rsid w:val="0084744A"/>
    <w:rsid w:val="00850860"/>
    <w:rsid w:val="00850BD9"/>
    <w:rsid w:val="00851935"/>
    <w:rsid w:val="00864695"/>
    <w:rsid w:val="00864E3F"/>
    <w:rsid w:val="00865B27"/>
    <w:rsid w:val="00870FB9"/>
    <w:rsid w:val="0087257C"/>
    <w:rsid w:val="0088354D"/>
    <w:rsid w:val="0089003B"/>
    <w:rsid w:val="00890F48"/>
    <w:rsid w:val="00895365"/>
    <w:rsid w:val="0089741D"/>
    <w:rsid w:val="008A2964"/>
    <w:rsid w:val="008B065A"/>
    <w:rsid w:val="008B360C"/>
    <w:rsid w:val="008B362F"/>
    <w:rsid w:val="008B6001"/>
    <w:rsid w:val="008B761A"/>
    <w:rsid w:val="008B7D6F"/>
    <w:rsid w:val="008C65C4"/>
    <w:rsid w:val="008D45BC"/>
    <w:rsid w:val="008D4ABD"/>
    <w:rsid w:val="00902938"/>
    <w:rsid w:val="00906597"/>
    <w:rsid w:val="009101B4"/>
    <w:rsid w:val="00912DFB"/>
    <w:rsid w:val="00917EC9"/>
    <w:rsid w:val="00923528"/>
    <w:rsid w:val="009305D8"/>
    <w:rsid w:val="00932E90"/>
    <w:rsid w:val="00936BB2"/>
    <w:rsid w:val="0096622C"/>
    <w:rsid w:val="0098188D"/>
    <w:rsid w:val="0099604D"/>
    <w:rsid w:val="009B0405"/>
    <w:rsid w:val="009B6EEF"/>
    <w:rsid w:val="009C3BB4"/>
    <w:rsid w:val="009E4C49"/>
    <w:rsid w:val="009F580E"/>
    <w:rsid w:val="009F5B7F"/>
    <w:rsid w:val="00A06A34"/>
    <w:rsid w:val="00A26B7C"/>
    <w:rsid w:val="00A2771F"/>
    <w:rsid w:val="00A27965"/>
    <w:rsid w:val="00A37CAA"/>
    <w:rsid w:val="00A37D26"/>
    <w:rsid w:val="00A4477D"/>
    <w:rsid w:val="00A463DF"/>
    <w:rsid w:val="00A552A8"/>
    <w:rsid w:val="00A748E1"/>
    <w:rsid w:val="00A8163D"/>
    <w:rsid w:val="00A91F8F"/>
    <w:rsid w:val="00A93423"/>
    <w:rsid w:val="00A9346B"/>
    <w:rsid w:val="00AB09BE"/>
    <w:rsid w:val="00AB22EA"/>
    <w:rsid w:val="00AB371B"/>
    <w:rsid w:val="00AC2D55"/>
    <w:rsid w:val="00AC38C5"/>
    <w:rsid w:val="00AF0293"/>
    <w:rsid w:val="00AF0809"/>
    <w:rsid w:val="00AF115D"/>
    <w:rsid w:val="00AF342B"/>
    <w:rsid w:val="00AF65FF"/>
    <w:rsid w:val="00B0035E"/>
    <w:rsid w:val="00B257C6"/>
    <w:rsid w:val="00B34DAE"/>
    <w:rsid w:val="00B43621"/>
    <w:rsid w:val="00B438F4"/>
    <w:rsid w:val="00B51017"/>
    <w:rsid w:val="00B52690"/>
    <w:rsid w:val="00B5379F"/>
    <w:rsid w:val="00B540F1"/>
    <w:rsid w:val="00B627FB"/>
    <w:rsid w:val="00B64FD5"/>
    <w:rsid w:val="00B915EE"/>
    <w:rsid w:val="00B92B64"/>
    <w:rsid w:val="00B94C48"/>
    <w:rsid w:val="00B97326"/>
    <w:rsid w:val="00B97822"/>
    <w:rsid w:val="00BA0193"/>
    <w:rsid w:val="00BA14F2"/>
    <w:rsid w:val="00BA3407"/>
    <w:rsid w:val="00BA501F"/>
    <w:rsid w:val="00BB2F5B"/>
    <w:rsid w:val="00BC616C"/>
    <w:rsid w:val="00BC6EE1"/>
    <w:rsid w:val="00BF23DE"/>
    <w:rsid w:val="00BF5AE0"/>
    <w:rsid w:val="00C144BB"/>
    <w:rsid w:val="00C22776"/>
    <w:rsid w:val="00C261B6"/>
    <w:rsid w:val="00C32E24"/>
    <w:rsid w:val="00C357D2"/>
    <w:rsid w:val="00C504DB"/>
    <w:rsid w:val="00C55B01"/>
    <w:rsid w:val="00C5613C"/>
    <w:rsid w:val="00C57E6A"/>
    <w:rsid w:val="00C63E53"/>
    <w:rsid w:val="00C703A7"/>
    <w:rsid w:val="00C74904"/>
    <w:rsid w:val="00C8091E"/>
    <w:rsid w:val="00C82A5A"/>
    <w:rsid w:val="00C840DC"/>
    <w:rsid w:val="00C843F9"/>
    <w:rsid w:val="00C86938"/>
    <w:rsid w:val="00C90DF9"/>
    <w:rsid w:val="00CA2435"/>
    <w:rsid w:val="00CA48AA"/>
    <w:rsid w:val="00CA5F21"/>
    <w:rsid w:val="00CA6DD5"/>
    <w:rsid w:val="00CB1996"/>
    <w:rsid w:val="00CC7997"/>
    <w:rsid w:val="00CD11B5"/>
    <w:rsid w:val="00CD2E64"/>
    <w:rsid w:val="00CF75BB"/>
    <w:rsid w:val="00D02AB2"/>
    <w:rsid w:val="00D05F99"/>
    <w:rsid w:val="00D33A81"/>
    <w:rsid w:val="00D33F63"/>
    <w:rsid w:val="00D347D1"/>
    <w:rsid w:val="00D43F9C"/>
    <w:rsid w:val="00D46F23"/>
    <w:rsid w:val="00D47FC0"/>
    <w:rsid w:val="00D61788"/>
    <w:rsid w:val="00D645C2"/>
    <w:rsid w:val="00D81DF7"/>
    <w:rsid w:val="00D82F18"/>
    <w:rsid w:val="00D87F8D"/>
    <w:rsid w:val="00D903F9"/>
    <w:rsid w:val="00D90BEE"/>
    <w:rsid w:val="00D91D82"/>
    <w:rsid w:val="00D9432E"/>
    <w:rsid w:val="00D96CF4"/>
    <w:rsid w:val="00D96E80"/>
    <w:rsid w:val="00DB11A9"/>
    <w:rsid w:val="00DB3560"/>
    <w:rsid w:val="00DC27C8"/>
    <w:rsid w:val="00DC3AF4"/>
    <w:rsid w:val="00DC687C"/>
    <w:rsid w:val="00DD4206"/>
    <w:rsid w:val="00DD43C5"/>
    <w:rsid w:val="00DE1822"/>
    <w:rsid w:val="00DF0B5F"/>
    <w:rsid w:val="00DF1F1D"/>
    <w:rsid w:val="00DF3DAB"/>
    <w:rsid w:val="00DF5802"/>
    <w:rsid w:val="00E0567C"/>
    <w:rsid w:val="00E105CE"/>
    <w:rsid w:val="00E11388"/>
    <w:rsid w:val="00E117CD"/>
    <w:rsid w:val="00E1340B"/>
    <w:rsid w:val="00E25545"/>
    <w:rsid w:val="00E3051F"/>
    <w:rsid w:val="00E31A83"/>
    <w:rsid w:val="00E40D97"/>
    <w:rsid w:val="00E453AE"/>
    <w:rsid w:val="00E51F7B"/>
    <w:rsid w:val="00E52948"/>
    <w:rsid w:val="00E63784"/>
    <w:rsid w:val="00E64AEB"/>
    <w:rsid w:val="00E64F41"/>
    <w:rsid w:val="00E71631"/>
    <w:rsid w:val="00E71AFC"/>
    <w:rsid w:val="00E7250B"/>
    <w:rsid w:val="00E72C5E"/>
    <w:rsid w:val="00E8091A"/>
    <w:rsid w:val="00E96B2B"/>
    <w:rsid w:val="00E97CDC"/>
    <w:rsid w:val="00EA1C29"/>
    <w:rsid w:val="00EA4ACB"/>
    <w:rsid w:val="00EA7E9E"/>
    <w:rsid w:val="00EB59F5"/>
    <w:rsid w:val="00EB6056"/>
    <w:rsid w:val="00EC104A"/>
    <w:rsid w:val="00EC2C21"/>
    <w:rsid w:val="00ED3C2E"/>
    <w:rsid w:val="00ED59EB"/>
    <w:rsid w:val="00ED7CC6"/>
    <w:rsid w:val="00EE23AA"/>
    <w:rsid w:val="00EF0EDC"/>
    <w:rsid w:val="00EF1D2E"/>
    <w:rsid w:val="00EF479B"/>
    <w:rsid w:val="00EF678A"/>
    <w:rsid w:val="00F00FDE"/>
    <w:rsid w:val="00F02187"/>
    <w:rsid w:val="00F023F8"/>
    <w:rsid w:val="00F02BA5"/>
    <w:rsid w:val="00F073C5"/>
    <w:rsid w:val="00F079E5"/>
    <w:rsid w:val="00F25EFC"/>
    <w:rsid w:val="00F42621"/>
    <w:rsid w:val="00F463EF"/>
    <w:rsid w:val="00F521B6"/>
    <w:rsid w:val="00F54D70"/>
    <w:rsid w:val="00F567D6"/>
    <w:rsid w:val="00F604EA"/>
    <w:rsid w:val="00F67638"/>
    <w:rsid w:val="00F838E2"/>
    <w:rsid w:val="00F83BB0"/>
    <w:rsid w:val="00F965A3"/>
    <w:rsid w:val="00FA154E"/>
    <w:rsid w:val="00FB199E"/>
    <w:rsid w:val="00FC49C6"/>
    <w:rsid w:val="00FC5849"/>
    <w:rsid w:val="00FC5D6F"/>
    <w:rsid w:val="00FC7E51"/>
    <w:rsid w:val="00FD68FE"/>
    <w:rsid w:val="00FD718E"/>
    <w:rsid w:val="00FD7331"/>
    <w:rsid w:val="00FE3C3E"/>
    <w:rsid w:val="00FF0BCC"/>
    <w:rsid w:val="00FF7D7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976E4"/>
  <w15:chartTrackingRefBased/>
  <w15:docId w15:val="{AAF9D302-9219-486C-B4D7-25DE7908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11" w:qFormat="1"/>
    <w:lsdException w:name="heading 5" w:semiHidden="1" w:uiPriority="11" w:qFormat="1"/>
    <w:lsdException w:name="heading 6" w:semiHidden="1" w:uiPriority="11" w:qFormat="1"/>
    <w:lsdException w:name="heading 7" w:semiHidden="1" w:uiPriority="11" w:qFormat="1"/>
    <w:lsdException w:name="heading 8" w:semiHidden="1" w:uiPriority="11" w:qFormat="1"/>
    <w:lsdException w:name="heading 9" w:semiHidden="1" w:uiPriority="1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lsdException w:name="List Number 2" w:semiHidden="1" w:uiPriority="21" w:unhideWhenUsed="1"/>
    <w:lsdException w:name="List Number 3" w:semiHidden="1" w:uiPriority="21" w:unhideWhenUsed="1"/>
    <w:lsdException w:name="List Number 4" w:semiHidden="1"/>
    <w:lsdException w:name="List Number 5" w:semiHidden="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8" w:qFormat="1"/>
    <w:lsdException w:name="Emphasis" w:semiHidden="1" w:uiPriority="3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8" w:qFormat="1"/>
    <w:lsdException w:name="Intense Emphasis" w:semiHidden="1" w:uiPriority="38"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084EF0"/>
    <w:pPr>
      <w:spacing w:after="120" w:line="264" w:lineRule="auto"/>
    </w:pPr>
    <w:rPr>
      <w:sz w:val="20"/>
      <w:lang w:val="en-GB"/>
    </w:rPr>
  </w:style>
  <w:style w:type="paragraph" w:styleId="Heading1">
    <w:name w:val="heading 1"/>
    <w:basedOn w:val="Normal"/>
    <w:next w:val="Normal"/>
    <w:link w:val="Heading1Char"/>
    <w:uiPriority w:val="11"/>
    <w:qFormat/>
    <w:rsid w:val="004D1238"/>
    <w:pPr>
      <w:keepNext/>
      <w:keepLines/>
      <w:spacing w:before="360" w:after="180" w:line="240" w:lineRule="auto"/>
      <w:outlineLvl w:val="0"/>
    </w:pPr>
    <w:rPr>
      <w:rFonts w:asciiTheme="majorHAnsi" w:eastAsiaTheme="majorEastAsia" w:hAnsiTheme="majorHAnsi" w:cs="Arial"/>
      <w:b/>
      <w:color w:val="E3000F" w:themeColor="accent1"/>
      <w:sz w:val="32"/>
      <w:szCs w:val="28"/>
    </w:rPr>
  </w:style>
  <w:style w:type="paragraph" w:styleId="Heading2">
    <w:name w:val="heading 2"/>
    <w:basedOn w:val="Normal"/>
    <w:next w:val="Normal"/>
    <w:link w:val="Heading2Char"/>
    <w:uiPriority w:val="11"/>
    <w:qFormat/>
    <w:rsid w:val="004D1238"/>
    <w:pPr>
      <w:keepNext/>
      <w:keepLines/>
      <w:spacing w:before="300" w:after="180" w:line="240" w:lineRule="auto"/>
      <w:outlineLvl w:val="1"/>
    </w:pPr>
    <w:rPr>
      <w:rFonts w:asciiTheme="majorHAnsi" w:hAnsiTheme="majorHAnsi" w:cs="Arial"/>
      <w:b/>
      <w:color w:val="9C2B42" w:themeColor="accent2"/>
      <w:sz w:val="28"/>
      <w:szCs w:val="24"/>
    </w:rPr>
  </w:style>
  <w:style w:type="paragraph" w:styleId="Heading3">
    <w:name w:val="heading 3"/>
    <w:basedOn w:val="Normal"/>
    <w:next w:val="Normal"/>
    <w:link w:val="Heading3Char"/>
    <w:uiPriority w:val="11"/>
    <w:qFormat/>
    <w:rsid w:val="00E453AE"/>
    <w:pPr>
      <w:keepNext/>
      <w:keepLines/>
      <w:spacing w:before="300" w:line="240" w:lineRule="auto"/>
      <w:outlineLvl w:val="2"/>
    </w:pPr>
    <w:rPr>
      <w:rFonts w:asciiTheme="majorHAnsi" w:hAnsiTheme="majorHAnsi" w:cs="Arial"/>
      <w:b/>
      <w:color w:val="9C2B42" w:themeColor="accent2"/>
      <w:sz w:val="24"/>
      <w:szCs w:val="24"/>
    </w:rPr>
  </w:style>
  <w:style w:type="paragraph" w:styleId="Heading4">
    <w:name w:val="heading 4"/>
    <w:basedOn w:val="Normal"/>
    <w:next w:val="Normal"/>
    <w:link w:val="Heading4Char"/>
    <w:uiPriority w:val="11"/>
    <w:qFormat/>
    <w:rsid w:val="00E453AE"/>
    <w:pPr>
      <w:keepNext/>
      <w:keepLines/>
      <w:spacing w:before="240" w:line="240" w:lineRule="auto"/>
      <w:outlineLvl w:val="3"/>
    </w:pPr>
    <w:rPr>
      <w:rFonts w:asciiTheme="majorHAnsi" w:eastAsiaTheme="majorEastAsia" w:hAnsiTheme="majorHAnsi" w:cstheme="majorBidi"/>
      <w:b/>
      <w:iCs/>
      <w:color w:val="9C2B4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864695"/>
    <w:pPr>
      <w:ind w:left="284" w:hanging="284"/>
      <w:contextualSpacing/>
    </w:pPr>
  </w:style>
  <w:style w:type="paragraph" w:styleId="ListBullet">
    <w:name w:val="List Bullet"/>
    <w:basedOn w:val="Normal"/>
    <w:uiPriority w:val="19"/>
    <w:rsid w:val="0010540D"/>
    <w:pPr>
      <w:numPr>
        <w:numId w:val="2"/>
      </w:numPr>
      <w:ind w:left="340" w:hanging="340"/>
      <w:contextualSpacing/>
    </w:pPr>
  </w:style>
  <w:style w:type="paragraph" w:styleId="ListBullet2">
    <w:name w:val="List Bullet 2"/>
    <w:basedOn w:val="Normal"/>
    <w:uiPriority w:val="19"/>
    <w:rsid w:val="006A073B"/>
    <w:pPr>
      <w:numPr>
        <w:numId w:val="3"/>
      </w:numPr>
      <w:ind w:left="680" w:hanging="340"/>
      <w:contextualSpacing/>
    </w:pPr>
  </w:style>
  <w:style w:type="paragraph" w:styleId="ListBullet3">
    <w:name w:val="List Bullet 3"/>
    <w:basedOn w:val="Normal"/>
    <w:uiPriority w:val="19"/>
    <w:rsid w:val="006A073B"/>
    <w:pPr>
      <w:numPr>
        <w:numId w:val="4"/>
      </w:numPr>
      <w:ind w:left="1020" w:hanging="340"/>
      <w:contextualSpacing/>
    </w:pPr>
  </w:style>
  <w:style w:type="paragraph" w:styleId="ListNumber">
    <w:name w:val="List Number"/>
    <w:basedOn w:val="Normal"/>
    <w:uiPriority w:val="21"/>
    <w:rsid w:val="00732CBF"/>
    <w:pPr>
      <w:numPr>
        <w:numId w:val="15"/>
      </w:numPr>
      <w:contextualSpacing/>
    </w:pPr>
  </w:style>
  <w:style w:type="paragraph" w:styleId="ListNumber2">
    <w:name w:val="List Number 2"/>
    <w:basedOn w:val="Normal"/>
    <w:uiPriority w:val="21"/>
    <w:rsid w:val="00732CBF"/>
    <w:pPr>
      <w:numPr>
        <w:ilvl w:val="1"/>
        <w:numId w:val="15"/>
      </w:numPr>
      <w:contextualSpacing/>
    </w:pPr>
  </w:style>
  <w:style w:type="paragraph" w:styleId="ListNumber3">
    <w:name w:val="List Number 3"/>
    <w:basedOn w:val="Normal"/>
    <w:uiPriority w:val="21"/>
    <w:rsid w:val="00732CBF"/>
    <w:pPr>
      <w:numPr>
        <w:ilvl w:val="2"/>
        <w:numId w:val="15"/>
      </w:numPr>
      <w:contextualSpacing/>
    </w:pPr>
  </w:style>
  <w:style w:type="numbering" w:customStyle="1" w:styleId="ListNumber3level">
    <w:name w:val="List Number (3 level)"/>
    <w:basedOn w:val="NoList"/>
    <w:uiPriority w:val="99"/>
    <w:rsid w:val="00732CBF"/>
    <w:pPr>
      <w:numPr>
        <w:numId w:val="15"/>
      </w:numPr>
    </w:pPr>
  </w:style>
  <w:style w:type="paragraph" w:styleId="ListContinue">
    <w:name w:val="List Continue"/>
    <w:basedOn w:val="Normal"/>
    <w:uiPriority w:val="99"/>
    <w:semiHidden/>
    <w:rsid w:val="00D347D1"/>
    <w:pPr>
      <w:ind w:left="283"/>
      <w:contextualSpacing/>
    </w:pPr>
  </w:style>
  <w:style w:type="paragraph" w:styleId="Header">
    <w:name w:val="header"/>
    <w:basedOn w:val="Normal"/>
    <w:link w:val="HeaderChar"/>
    <w:uiPriority w:val="29"/>
    <w:unhideWhenUsed/>
    <w:rsid w:val="007F1763"/>
    <w:pPr>
      <w:spacing w:after="0"/>
    </w:pPr>
    <w:rPr>
      <w:sz w:val="16"/>
      <w:szCs w:val="16"/>
    </w:rPr>
  </w:style>
  <w:style w:type="character" w:customStyle="1" w:styleId="HeaderChar">
    <w:name w:val="Header Char"/>
    <w:basedOn w:val="DefaultParagraphFont"/>
    <w:link w:val="Header"/>
    <w:uiPriority w:val="29"/>
    <w:rsid w:val="007F1763"/>
    <w:rPr>
      <w:rFonts w:ascii="Inter" w:hAnsi="Inter"/>
      <w:sz w:val="16"/>
      <w:szCs w:val="16"/>
      <w:lang w:val="en-GB"/>
    </w:rPr>
  </w:style>
  <w:style w:type="paragraph" w:styleId="Footer">
    <w:name w:val="footer"/>
    <w:basedOn w:val="Normal"/>
    <w:link w:val="FooterChar"/>
    <w:uiPriority w:val="99"/>
    <w:unhideWhenUsed/>
    <w:rsid w:val="00D82F18"/>
    <w:pPr>
      <w:pBdr>
        <w:top w:val="single" w:sz="4" w:space="6" w:color="E3000F" w:themeColor="accent1"/>
      </w:pBdr>
      <w:tabs>
        <w:tab w:val="right" w:pos="9638"/>
      </w:tabs>
      <w:spacing w:after="0"/>
    </w:pPr>
    <w:rPr>
      <w:noProof/>
      <w:sz w:val="16"/>
      <w:szCs w:val="14"/>
    </w:rPr>
  </w:style>
  <w:style w:type="character" w:customStyle="1" w:styleId="FooterChar">
    <w:name w:val="Footer Char"/>
    <w:basedOn w:val="DefaultParagraphFont"/>
    <w:link w:val="Footer"/>
    <w:uiPriority w:val="99"/>
    <w:rsid w:val="00D82F18"/>
    <w:rPr>
      <w:rFonts w:ascii="Inter" w:hAnsi="Inter"/>
      <w:noProof/>
      <w:sz w:val="16"/>
      <w:szCs w:val="14"/>
      <w:lang w:val="en-GB"/>
    </w:rPr>
  </w:style>
  <w:style w:type="table" w:styleId="TableGrid">
    <w:name w:val="Table Grid"/>
    <w:basedOn w:val="TableNormal"/>
    <w:uiPriority w:val="39"/>
    <w:rsid w:val="00270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rmal"/>
    <w:uiPriority w:val="99"/>
    <w:semiHidden/>
    <w:rsid w:val="00270520"/>
    <w:pPr>
      <w:numPr>
        <w:numId w:val="5"/>
      </w:numPr>
      <w:contextualSpacing/>
    </w:pPr>
  </w:style>
  <w:style w:type="character" w:customStyle="1" w:styleId="Heading1Char">
    <w:name w:val="Heading 1 Char"/>
    <w:basedOn w:val="DefaultParagraphFont"/>
    <w:link w:val="Heading1"/>
    <w:uiPriority w:val="11"/>
    <w:rsid w:val="004D1238"/>
    <w:rPr>
      <w:rFonts w:asciiTheme="majorHAnsi" w:eastAsiaTheme="majorEastAsia" w:hAnsiTheme="majorHAnsi" w:cs="Arial"/>
      <w:b/>
      <w:color w:val="E3000F" w:themeColor="accent1"/>
      <w:sz w:val="32"/>
      <w:szCs w:val="28"/>
      <w:lang w:val="en-GB"/>
    </w:rPr>
  </w:style>
  <w:style w:type="character" w:customStyle="1" w:styleId="Heading2Char">
    <w:name w:val="Heading 2 Char"/>
    <w:basedOn w:val="DefaultParagraphFont"/>
    <w:link w:val="Heading2"/>
    <w:uiPriority w:val="11"/>
    <w:rsid w:val="004D1238"/>
    <w:rPr>
      <w:rFonts w:asciiTheme="majorHAnsi" w:hAnsiTheme="majorHAnsi" w:cs="Arial"/>
      <w:b/>
      <w:color w:val="9C2B42" w:themeColor="accent2"/>
      <w:sz w:val="28"/>
      <w:szCs w:val="24"/>
      <w:lang w:val="en-GB"/>
    </w:rPr>
  </w:style>
  <w:style w:type="character" w:customStyle="1" w:styleId="Heading3Char">
    <w:name w:val="Heading 3 Char"/>
    <w:basedOn w:val="DefaultParagraphFont"/>
    <w:link w:val="Heading3"/>
    <w:uiPriority w:val="11"/>
    <w:rsid w:val="00E453AE"/>
    <w:rPr>
      <w:rFonts w:asciiTheme="majorHAnsi" w:hAnsiTheme="majorHAnsi" w:cs="Arial"/>
      <w:b/>
      <w:color w:val="9C2B42" w:themeColor="accent2"/>
      <w:sz w:val="24"/>
      <w:szCs w:val="24"/>
      <w:lang w:val="en-GB"/>
    </w:rPr>
  </w:style>
  <w:style w:type="paragraph" w:customStyle="1" w:styleId="Heading1Itemmanual">
    <w:name w:val="Heading 1 Item (manual)"/>
    <w:basedOn w:val="Heading1"/>
    <w:next w:val="Normal"/>
    <w:uiPriority w:val="16"/>
    <w:rsid w:val="00755FEC"/>
    <w:pPr>
      <w:tabs>
        <w:tab w:val="left" w:pos="1701"/>
      </w:tabs>
      <w:ind w:left="1588" w:hanging="1588"/>
    </w:pPr>
  </w:style>
  <w:style w:type="paragraph" w:customStyle="1" w:styleId="Heading1Number">
    <w:name w:val="Heading 1 Number"/>
    <w:basedOn w:val="Heading1"/>
    <w:next w:val="Normal"/>
    <w:uiPriority w:val="13"/>
    <w:qFormat/>
    <w:rsid w:val="009B0405"/>
    <w:pPr>
      <w:numPr>
        <w:numId w:val="19"/>
      </w:numPr>
    </w:pPr>
  </w:style>
  <w:style w:type="paragraph" w:customStyle="1" w:styleId="Heading2Number">
    <w:name w:val="Heading 2 Number"/>
    <w:basedOn w:val="Heading2"/>
    <w:next w:val="Normal"/>
    <w:uiPriority w:val="13"/>
    <w:qFormat/>
    <w:rsid w:val="009B0405"/>
    <w:pPr>
      <w:numPr>
        <w:ilvl w:val="1"/>
        <w:numId w:val="19"/>
      </w:numPr>
    </w:pPr>
  </w:style>
  <w:style w:type="paragraph" w:customStyle="1" w:styleId="Heading3Number">
    <w:name w:val="Heading 3 Number"/>
    <w:basedOn w:val="Heading3"/>
    <w:next w:val="Normal"/>
    <w:uiPriority w:val="13"/>
    <w:qFormat/>
    <w:rsid w:val="009B0405"/>
    <w:pPr>
      <w:numPr>
        <w:ilvl w:val="2"/>
        <w:numId w:val="19"/>
      </w:numPr>
    </w:pPr>
  </w:style>
  <w:style w:type="numbering" w:customStyle="1" w:styleId="HeadingNumber4level">
    <w:name w:val="Heading Number (4 level)"/>
    <w:basedOn w:val="NoList"/>
    <w:uiPriority w:val="99"/>
    <w:rsid w:val="009B0405"/>
    <w:pPr>
      <w:numPr>
        <w:numId w:val="19"/>
      </w:numPr>
    </w:pPr>
  </w:style>
  <w:style w:type="paragraph" w:customStyle="1" w:styleId="Heading1Item">
    <w:name w:val="Heading 1 Item"/>
    <w:basedOn w:val="Heading1"/>
    <w:next w:val="Normal"/>
    <w:uiPriority w:val="15"/>
    <w:qFormat/>
    <w:rsid w:val="00755FEC"/>
    <w:pPr>
      <w:numPr>
        <w:numId w:val="21"/>
      </w:numPr>
    </w:pPr>
  </w:style>
  <w:style w:type="paragraph" w:customStyle="1" w:styleId="Heading2Item">
    <w:name w:val="Heading 2 Item"/>
    <w:basedOn w:val="Heading2"/>
    <w:next w:val="Normal"/>
    <w:uiPriority w:val="15"/>
    <w:qFormat/>
    <w:rsid w:val="00755FEC"/>
    <w:pPr>
      <w:numPr>
        <w:ilvl w:val="1"/>
        <w:numId w:val="21"/>
      </w:numPr>
    </w:pPr>
  </w:style>
  <w:style w:type="numbering" w:customStyle="1" w:styleId="HeadingItem2level">
    <w:name w:val="Heading Item (2 level)"/>
    <w:basedOn w:val="NoList"/>
    <w:uiPriority w:val="99"/>
    <w:rsid w:val="00755FEC"/>
    <w:pPr>
      <w:numPr>
        <w:numId w:val="21"/>
      </w:numPr>
    </w:pPr>
  </w:style>
  <w:style w:type="paragraph" w:customStyle="1" w:styleId="SplitLine">
    <w:name w:val="Split Line"/>
    <w:next w:val="Normal"/>
    <w:uiPriority w:val="2"/>
    <w:qFormat/>
    <w:rsid w:val="00E52948"/>
    <w:pPr>
      <w:pBdr>
        <w:bottom w:val="single" w:sz="4" w:space="0" w:color="auto"/>
      </w:pBdr>
      <w:spacing w:after="120" w:line="264" w:lineRule="auto"/>
      <w:ind w:left="2835" w:right="2835"/>
      <w:jc w:val="center"/>
    </w:pPr>
    <w:rPr>
      <w:sz w:val="20"/>
      <w:lang w:val="en-GB"/>
    </w:rPr>
  </w:style>
  <w:style w:type="paragraph" w:styleId="FootnoteText">
    <w:name w:val="footnote text"/>
    <w:basedOn w:val="Normal"/>
    <w:link w:val="FootnoteTextChar"/>
    <w:uiPriority w:val="27"/>
    <w:rsid w:val="002059A6"/>
    <w:pPr>
      <w:spacing w:after="80"/>
    </w:pPr>
    <w:rPr>
      <w:sz w:val="16"/>
      <w:szCs w:val="20"/>
    </w:rPr>
  </w:style>
  <w:style w:type="character" w:customStyle="1" w:styleId="FootnoteTextChar">
    <w:name w:val="Footnote Text Char"/>
    <w:basedOn w:val="DefaultParagraphFont"/>
    <w:link w:val="FootnoteText"/>
    <w:uiPriority w:val="27"/>
    <w:rsid w:val="002059A6"/>
    <w:rPr>
      <w:rFonts w:ascii="Inter" w:hAnsi="Inter"/>
      <w:sz w:val="16"/>
      <w:szCs w:val="20"/>
      <w:lang w:val="en-GB"/>
    </w:rPr>
  </w:style>
  <w:style w:type="character" w:styleId="FootnoteReference">
    <w:name w:val="footnote reference"/>
    <w:basedOn w:val="DefaultParagraphFont"/>
    <w:uiPriority w:val="99"/>
    <w:semiHidden/>
    <w:unhideWhenUsed/>
    <w:rsid w:val="00D47FC0"/>
    <w:rPr>
      <w:vertAlign w:val="superscript"/>
    </w:rPr>
  </w:style>
  <w:style w:type="paragraph" w:customStyle="1" w:styleId="NormalSmallwithtab">
    <w:name w:val="Normal Small (withtab)"/>
    <w:basedOn w:val="Normal"/>
    <w:uiPriority w:val="2"/>
    <w:qFormat/>
    <w:rsid w:val="00F02187"/>
    <w:pPr>
      <w:tabs>
        <w:tab w:val="left" w:pos="426"/>
        <w:tab w:val="left" w:pos="4536"/>
      </w:tabs>
      <w:spacing w:after="0"/>
    </w:pPr>
    <w:rPr>
      <w:sz w:val="15"/>
      <w:szCs w:val="18"/>
    </w:rPr>
  </w:style>
  <w:style w:type="paragraph" w:customStyle="1" w:styleId="TitleItemManual">
    <w:name w:val="Title Item (Manual)"/>
    <w:basedOn w:val="Title"/>
    <w:next w:val="Normal"/>
    <w:uiPriority w:val="9"/>
    <w:qFormat/>
    <w:rsid w:val="00755FEC"/>
    <w:pPr>
      <w:ind w:left="1588" w:hanging="1588"/>
    </w:pPr>
  </w:style>
  <w:style w:type="table" w:styleId="PlainTable1">
    <w:name w:val="Plain Table 1"/>
    <w:basedOn w:val="TableNormal"/>
    <w:uiPriority w:val="41"/>
    <w:rsid w:val="009235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Indent2">
    <w:name w:val="Normal Indent 2"/>
    <w:basedOn w:val="Normal"/>
    <w:uiPriority w:val="2"/>
    <w:qFormat/>
    <w:rsid w:val="001264FF"/>
    <w:pPr>
      <w:ind w:left="680"/>
    </w:pPr>
  </w:style>
  <w:style w:type="paragraph" w:customStyle="1" w:styleId="NormalIndent3">
    <w:name w:val="Normal Indent 3"/>
    <w:basedOn w:val="Normal"/>
    <w:uiPriority w:val="2"/>
    <w:qFormat/>
    <w:rsid w:val="001264FF"/>
    <w:pPr>
      <w:ind w:left="1021"/>
    </w:pPr>
  </w:style>
  <w:style w:type="paragraph" w:customStyle="1" w:styleId="ListNumber1">
    <w:name w:val="List Number (1)"/>
    <w:basedOn w:val="Normal"/>
    <w:uiPriority w:val="22"/>
    <w:rsid w:val="00E97CDC"/>
    <w:pPr>
      <w:numPr>
        <w:numId w:val="24"/>
      </w:numPr>
    </w:pPr>
  </w:style>
  <w:style w:type="paragraph" w:customStyle="1" w:styleId="ListNumber11">
    <w:name w:val="List Number (1.1)"/>
    <w:basedOn w:val="Normal"/>
    <w:uiPriority w:val="22"/>
    <w:rsid w:val="00E97CDC"/>
    <w:pPr>
      <w:numPr>
        <w:ilvl w:val="1"/>
        <w:numId w:val="24"/>
      </w:numPr>
    </w:pPr>
  </w:style>
  <w:style w:type="numbering" w:customStyle="1" w:styleId="ListNumber112level">
    <w:name w:val="List Number 1.1 (2 level)"/>
    <w:basedOn w:val="NoList"/>
    <w:uiPriority w:val="99"/>
    <w:rsid w:val="00E97CDC"/>
    <w:pPr>
      <w:numPr>
        <w:numId w:val="24"/>
      </w:numPr>
    </w:pPr>
  </w:style>
  <w:style w:type="paragraph" w:customStyle="1" w:styleId="Underline">
    <w:name w:val="Underline"/>
    <w:next w:val="Normal"/>
    <w:qFormat/>
    <w:rsid w:val="00F02187"/>
    <w:pPr>
      <w:pBdr>
        <w:bottom w:val="single" w:sz="4" w:space="1" w:color="auto"/>
      </w:pBdr>
      <w:spacing w:after="120" w:line="264" w:lineRule="auto"/>
    </w:pPr>
    <w:rPr>
      <w:sz w:val="20"/>
      <w:lang w:val="en-GB"/>
    </w:rPr>
  </w:style>
  <w:style w:type="paragraph" w:styleId="Title">
    <w:name w:val="Title"/>
    <w:basedOn w:val="Heading1"/>
    <w:next w:val="Normal"/>
    <w:link w:val="TitleChar"/>
    <w:uiPriority w:val="9"/>
    <w:qFormat/>
    <w:rsid w:val="000C2CEA"/>
    <w:pPr>
      <w:pBdr>
        <w:bottom w:val="single" w:sz="4" w:space="6" w:color="auto"/>
      </w:pBdr>
    </w:pPr>
    <w:rPr>
      <w:caps/>
    </w:rPr>
  </w:style>
  <w:style w:type="character" w:customStyle="1" w:styleId="TitleChar">
    <w:name w:val="Title Char"/>
    <w:basedOn w:val="DefaultParagraphFont"/>
    <w:link w:val="Title"/>
    <w:uiPriority w:val="9"/>
    <w:rsid w:val="000C2CEA"/>
    <w:rPr>
      <w:rFonts w:asciiTheme="majorHAnsi" w:eastAsiaTheme="majorEastAsia" w:hAnsiTheme="majorHAnsi" w:cs="Arial"/>
      <w:b/>
      <w:caps/>
      <w:color w:val="E3000F" w:themeColor="accent1"/>
      <w:sz w:val="32"/>
      <w:szCs w:val="28"/>
      <w:lang w:val="en-GB"/>
    </w:rPr>
  </w:style>
  <w:style w:type="paragraph" w:customStyle="1" w:styleId="ListDash">
    <w:name w:val="List Dash"/>
    <w:basedOn w:val="Normal"/>
    <w:uiPriority w:val="20"/>
    <w:qFormat/>
    <w:rsid w:val="00496272"/>
    <w:pPr>
      <w:numPr>
        <w:numId w:val="26"/>
      </w:numPr>
      <w:ind w:left="340" w:hanging="340"/>
      <w:contextualSpacing/>
    </w:pPr>
  </w:style>
  <w:style w:type="paragraph" w:customStyle="1" w:styleId="NormalIndent1">
    <w:name w:val="Normal Indent 1"/>
    <w:basedOn w:val="Normal"/>
    <w:uiPriority w:val="2"/>
    <w:qFormat/>
    <w:rsid w:val="001264FF"/>
    <w:pPr>
      <w:ind w:left="340"/>
    </w:pPr>
  </w:style>
  <w:style w:type="character" w:styleId="Hyperlink">
    <w:name w:val="Hyperlink"/>
    <w:basedOn w:val="DefaultParagraphFont"/>
    <w:uiPriority w:val="99"/>
    <w:unhideWhenUsed/>
    <w:rsid w:val="00845EC4"/>
    <w:rPr>
      <w:color w:val="E3000F" w:themeColor="hyperlink"/>
      <w:u w:val="none"/>
    </w:rPr>
  </w:style>
  <w:style w:type="character" w:styleId="UnresolvedMention">
    <w:name w:val="Unresolved Mention"/>
    <w:basedOn w:val="DefaultParagraphFont"/>
    <w:uiPriority w:val="99"/>
    <w:semiHidden/>
    <w:unhideWhenUsed/>
    <w:rsid w:val="00845EC4"/>
    <w:rPr>
      <w:color w:val="605E5C"/>
      <w:shd w:val="clear" w:color="auto" w:fill="E1DFDD"/>
    </w:rPr>
  </w:style>
  <w:style w:type="table" w:customStyle="1" w:styleId="ISOTable1">
    <w:name w:val="ISO_Table1"/>
    <w:basedOn w:val="TableNormal"/>
    <w:uiPriority w:val="99"/>
    <w:rsid w:val="000B63D5"/>
    <w:pPr>
      <w:spacing w:after="0" w:line="240" w:lineRule="auto"/>
      <w:jc w:val="center"/>
    </w:pPr>
    <w:rPr>
      <w:sz w:val="20"/>
    </w:rPr>
    <w:tblPr>
      <w:tblStyleRowBandSize w:val="1"/>
      <w:tblBorders>
        <w:insideH w:val="single" w:sz="4" w:space="0" w:color="FFFFFF" w:themeColor="background1"/>
        <w:insideV w:val="single" w:sz="4" w:space="0" w:color="FFFFFF" w:themeColor="background1"/>
      </w:tblBorders>
      <w:tblCellMar>
        <w:top w:w="85" w:type="dxa"/>
        <w:bottom w:w="85" w:type="dxa"/>
      </w:tblCellMar>
    </w:tblPr>
    <w:trPr>
      <w:cantSplit/>
    </w:trPr>
    <w:tcPr>
      <w:shd w:val="clear" w:color="auto" w:fill="auto"/>
      <w:vAlign w:val="center"/>
    </w:tcPr>
    <w:tblStylePr w:type="firstRow">
      <w:pPr>
        <w:wordWrap/>
        <w:jc w:val="center"/>
      </w:pPr>
      <w:rPr>
        <w:rFonts w:asciiTheme="minorHAnsi" w:hAnsiTheme="minorHAnsi"/>
        <w:b/>
        <w:color w:val="FFFFFF" w:themeColor="background1"/>
        <w:sz w:val="20"/>
      </w:rPr>
      <w:tblPr/>
      <w:tcPr>
        <w:shd w:val="clear" w:color="auto" w:fill="9C2B42" w:themeFill="accent2"/>
      </w:tcPr>
    </w:tblStylePr>
    <w:tblStylePr w:type="band1Horz">
      <w:pPr>
        <w:jc w:val="center"/>
      </w:pPr>
      <w:rPr>
        <w:rFonts w:asciiTheme="minorHAnsi" w:hAnsiTheme="minorHAnsi"/>
        <w:sz w:val="20"/>
      </w:rPr>
      <w:tblPr/>
      <w:tcPr>
        <w:shd w:val="clear" w:color="auto" w:fill="F2EAEA" w:themeFill="accent4"/>
      </w:tcPr>
    </w:tblStylePr>
    <w:tblStylePr w:type="band2Horz">
      <w:pPr>
        <w:jc w:val="center"/>
      </w:pPr>
      <w:rPr>
        <w:rFonts w:asciiTheme="minorHAnsi" w:hAnsiTheme="minorHAnsi"/>
        <w:sz w:val="20"/>
      </w:rPr>
      <w:tblPr/>
      <w:tcPr>
        <w:shd w:val="clear" w:color="auto" w:fill="E6D7D7" w:themeFill="accent3"/>
      </w:tcPr>
    </w:tblStylePr>
  </w:style>
  <w:style w:type="table" w:customStyle="1" w:styleId="ISOTable2">
    <w:name w:val="ISO_Table2"/>
    <w:basedOn w:val="TableNormal"/>
    <w:uiPriority w:val="99"/>
    <w:rsid w:val="000B63D5"/>
    <w:pPr>
      <w:spacing w:after="0" w:line="240" w:lineRule="auto"/>
    </w:pPr>
    <w:rPr>
      <w:sz w:val="20"/>
    </w:rPr>
    <w:tblPr>
      <w:tblStyleRowBandSize w:val="1"/>
      <w:tblBorders>
        <w:insideH w:val="single" w:sz="4" w:space="0" w:color="E3000F" w:themeColor="accent1"/>
      </w:tblBorders>
      <w:tblCellMar>
        <w:top w:w="85" w:type="dxa"/>
        <w:bottom w:w="85" w:type="dxa"/>
      </w:tblCellMar>
    </w:tblPr>
    <w:trPr>
      <w:cantSplit/>
    </w:trPr>
    <w:tcPr>
      <w:vAlign w:val="center"/>
    </w:tcPr>
    <w:tblStylePr w:type="firstRow">
      <w:rPr>
        <w:rFonts w:asciiTheme="minorHAnsi" w:hAnsiTheme="minorHAnsi"/>
        <w:b/>
        <w:color w:val="FFFFFF" w:themeColor="background1"/>
        <w:sz w:val="20"/>
      </w:rPr>
      <w:tblPr/>
      <w:tcPr>
        <w:shd w:val="clear" w:color="auto" w:fill="E3000F" w:themeFill="accent1"/>
      </w:tcPr>
    </w:tblStylePr>
    <w:tblStylePr w:type="firstCol">
      <w:rPr>
        <w:rFonts w:asciiTheme="minorHAnsi" w:hAnsiTheme="minorHAnsi"/>
        <w:b/>
        <w:sz w:val="20"/>
      </w:rPr>
    </w:tblStylePr>
    <w:tblStylePr w:type="band1Horz">
      <w:rPr>
        <w:rFonts w:asciiTheme="minorHAnsi" w:hAnsiTheme="minorHAnsi"/>
        <w:sz w:val="20"/>
      </w:rPr>
      <w:tblPr/>
      <w:tcPr>
        <w:tcBorders>
          <w:insideH w:val="nil"/>
        </w:tcBorders>
      </w:tcPr>
    </w:tblStylePr>
    <w:tblStylePr w:type="band2Horz">
      <w:rPr>
        <w:rFonts w:asciiTheme="minorHAnsi" w:hAnsiTheme="minorHAnsi"/>
        <w:sz w:val="20"/>
      </w:rPr>
    </w:tblStylePr>
  </w:style>
  <w:style w:type="character" w:customStyle="1" w:styleId="Heading4Char">
    <w:name w:val="Heading 4 Char"/>
    <w:basedOn w:val="DefaultParagraphFont"/>
    <w:link w:val="Heading4"/>
    <w:uiPriority w:val="11"/>
    <w:rsid w:val="00E453AE"/>
    <w:rPr>
      <w:rFonts w:asciiTheme="majorHAnsi" w:eastAsiaTheme="majorEastAsia" w:hAnsiTheme="majorHAnsi" w:cstheme="majorBidi"/>
      <w:b/>
      <w:iCs/>
      <w:color w:val="9C2B42" w:themeColor="accent2"/>
      <w:sz w:val="20"/>
      <w:lang w:val="en-GB"/>
    </w:rPr>
  </w:style>
  <w:style w:type="paragraph" w:customStyle="1" w:styleId="Heading4Number">
    <w:name w:val="Heading 4 Number"/>
    <w:basedOn w:val="Heading4"/>
    <w:next w:val="Normal"/>
    <w:uiPriority w:val="13"/>
    <w:qFormat/>
    <w:rsid w:val="009B0405"/>
    <w:pPr>
      <w:numPr>
        <w:ilvl w:val="3"/>
        <w:numId w:val="19"/>
      </w:numPr>
    </w:pPr>
  </w:style>
  <w:style w:type="paragraph" w:customStyle="1" w:styleId="NormalNoSpace">
    <w:name w:val="Normal NoSpace"/>
    <w:basedOn w:val="Normal"/>
    <w:uiPriority w:val="2"/>
    <w:qFormat/>
    <w:rsid w:val="000B709F"/>
    <w:pPr>
      <w:spacing w:after="0"/>
    </w:pPr>
  </w:style>
  <w:style w:type="table" w:customStyle="1" w:styleId="ISOTable3">
    <w:name w:val="ISO_Table3"/>
    <w:basedOn w:val="TableNormal"/>
    <w:uiPriority w:val="99"/>
    <w:rsid w:val="000B63D5"/>
    <w:pPr>
      <w:spacing w:after="0" w:line="240" w:lineRule="auto"/>
    </w:pPr>
    <w:rPr>
      <w:sz w:val="20"/>
    </w:rPr>
    <w:tblPr>
      <w:tblStyleRowBandSize w:val="1"/>
      <w:tblBorders>
        <w:top w:val="single" w:sz="4" w:space="0" w:color="9C2B42" w:themeColor="accent2"/>
        <w:left w:val="single" w:sz="4" w:space="0" w:color="9C2B42" w:themeColor="accent2"/>
        <w:bottom w:val="single" w:sz="4" w:space="0" w:color="9C2B42" w:themeColor="accent2"/>
        <w:right w:val="single" w:sz="4" w:space="0" w:color="9C2B42" w:themeColor="accent2"/>
        <w:insideH w:val="single" w:sz="4" w:space="0" w:color="9C2B42" w:themeColor="accent2"/>
        <w:insideV w:val="single" w:sz="4" w:space="0" w:color="9C2B42" w:themeColor="accent2"/>
      </w:tblBorders>
      <w:tblCellMar>
        <w:top w:w="85" w:type="dxa"/>
        <w:bottom w:w="85" w:type="dxa"/>
      </w:tblCellMar>
    </w:tblPr>
    <w:trPr>
      <w:cantSplit/>
    </w:trPr>
    <w:tcPr>
      <w:vAlign w:val="center"/>
    </w:tcPr>
    <w:tblStylePr w:type="firstRow">
      <w:rPr>
        <w:rFonts w:asciiTheme="minorHAnsi" w:hAnsiTheme="minorHAnsi"/>
        <w:b/>
        <w:color w:val="FFFFFF" w:themeColor="background1"/>
        <w:sz w:val="20"/>
      </w:rPr>
      <w:tblPr/>
      <w:tcPr>
        <w:tcBorders>
          <w:top w:val="single" w:sz="4" w:space="0" w:color="9C2B42" w:themeColor="accent2"/>
          <w:left w:val="single" w:sz="4" w:space="0" w:color="9C2B42" w:themeColor="accent2"/>
          <w:bottom w:val="nil"/>
          <w:right w:val="single" w:sz="4" w:space="0" w:color="9C2B42" w:themeColor="accent2"/>
          <w:insideH w:val="nil"/>
          <w:insideV w:val="single" w:sz="4" w:space="0" w:color="FFFFFF" w:themeColor="background1"/>
          <w:tl2br w:val="nil"/>
          <w:tr2bl w:val="nil"/>
        </w:tcBorders>
        <w:shd w:val="clear" w:color="auto" w:fill="9C2B42" w:themeFill="accent2"/>
      </w:tcPr>
    </w:tblStylePr>
    <w:tblStylePr w:type="band1Horz">
      <w:rPr>
        <w:rFonts w:asciiTheme="minorHAnsi" w:hAnsiTheme="minorHAnsi"/>
        <w:sz w:val="20"/>
      </w:rPr>
    </w:tblStylePr>
    <w:tblStylePr w:type="band2Horz">
      <w:rPr>
        <w:rFonts w:asciiTheme="minorHAnsi" w:hAnsiTheme="minorHAnsi"/>
        <w:sz w:val="20"/>
      </w:rPr>
    </w:tblStylePr>
  </w:style>
  <w:style w:type="paragraph" w:customStyle="1" w:styleId="HeaderDate">
    <w:name w:val="HeaderDate"/>
    <w:basedOn w:val="Normal"/>
    <w:qFormat/>
    <w:rsid w:val="000C2CEA"/>
    <w:pPr>
      <w:spacing w:after="1440"/>
      <w:jc w:val="right"/>
    </w:pPr>
  </w:style>
  <w:style w:type="paragraph" w:customStyle="1" w:styleId="HeaderReference">
    <w:name w:val="HeaderReference"/>
    <w:basedOn w:val="Normal"/>
    <w:qFormat/>
    <w:rsid w:val="000C2CEA"/>
    <w:pPr>
      <w:spacing w:after="0"/>
      <w:jc w:val="right"/>
    </w:pPr>
  </w:style>
  <w:style w:type="paragraph" w:customStyle="1" w:styleId="Default">
    <w:name w:val="Default"/>
    <w:rsid w:val="00EA1C29"/>
    <w:pPr>
      <w:autoSpaceDE w:val="0"/>
      <w:autoSpaceDN w:val="0"/>
      <w:adjustRightInd w:val="0"/>
      <w:spacing w:after="0" w:line="240" w:lineRule="auto"/>
    </w:pPr>
    <w:rPr>
      <w:rFonts w:ascii="DINPro-Regular" w:eastAsiaTheme="minorEastAsia" w:hAnsi="DINPro-Regular" w:cs="DINPro-Regula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isogva.sharepoint.com/sites/AssetLibrary/Template/Document%20ISO.dotx" TargetMode="External"/></Relationships>
</file>

<file path=word/theme/theme1.xml><?xml version="1.0" encoding="utf-8"?>
<a:theme xmlns:a="http://schemas.openxmlformats.org/drawingml/2006/main" name="Office Theme">
  <a:themeElements>
    <a:clrScheme name="ISO_New_Color">
      <a:dk1>
        <a:sysClr val="windowText" lastClr="000000"/>
      </a:dk1>
      <a:lt1>
        <a:sysClr val="window" lastClr="FFFFFF"/>
      </a:lt1>
      <a:dk2>
        <a:srgbClr val="000000"/>
      </a:dk2>
      <a:lt2>
        <a:srgbClr val="E7E6E6"/>
      </a:lt2>
      <a:accent1>
        <a:srgbClr val="E3000F"/>
      </a:accent1>
      <a:accent2>
        <a:srgbClr val="9C2B42"/>
      </a:accent2>
      <a:accent3>
        <a:srgbClr val="E6D7D7"/>
      </a:accent3>
      <a:accent4>
        <a:srgbClr val="F2EAEA"/>
      </a:accent4>
      <a:accent5>
        <a:srgbClr val="4B091F"/>
      </a:accent5>
      <a:accent6>
        <a:srgbClr val="58595B"/>
      </a:accent6>
      <a:hlink>
        <a:srgbClr val="E3000F"/>
      </a:hlink>
      <a:folHlink>
        <a:srgbClr val="E3000F"/>
      </a:folHlink>
    </a:clrScheme>
    <a:fontScheme name="01_TitleAndText_Arial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735E0EC61368499816E4DC36E1C302" ma:contentTypeVersion="9" ma:contentTypeDescription="Create a new document." ma:contentTypeScope="" ma:versionID="30b285cb7a50a3b7f7271e99ede7eabf">
  <xsd:schema xmlns:xsd="http://www.w3.org/2001/XMLSchema" xmlns:xs="http://www.w3.org/2001/XMLSchema" xmlns:p="http://schemas.microsoft.com/office/2006/metadata/properties" xmlns:ns2="f2227741-e836-4408-b5b4-3c99569aab25" targetNamespace="http://schemas.microsoft.com/office/2006/metadata/properties" ma:root="true" ma:fieldsID="bbc2232cae90e188439788da1d45e9bc" ns2:_="">
    <xsd:import namespace="f2227741-e836-4408-b5b4-3c99569aab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27741-e836-4408-b5b4-3c99569aa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92196-10F7-4BBF-94CA-86C48D56E1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4F1140-8A57-4575-8874-3C35225F9F47}">
  <ds:schemaRefs>
    <ds:schemaRef ds:uri="http://schemas.microsoft.com/sharepoint/v3/contenttype/forms"/>
  </ds:schemaRefs>
</ds:datastoreItem>
</file>

<file path=customXml/itemProps3.xml><?xml version="1.0" encoding="utf-8"?>
<ds:datastoreItem xmlns:ds="http://schemas.openxmlformats.org/officeDocument/2006/customXml" ds:itemID="{B69DB82D-5701-4614-B4AB-AB1957B5867C}">
  <ds:schemaRefs>
    <ds:schemaRef ds:uri="http://schemas.openxmlformats.org/officeDocument/2006/bibliography"/>
  </ds:schemaRefs>
</ds:datastoreItem>
</file>

<file path=customXml/itemProps4.xml><?xml version="1.0" encoding="utf-8"?>
<ds:datastoreItem xmlns:ds="http://schemas.openxmlformats.org/officeDocument/2006/customXml" ds:itemID="{65BBB960-30A3-449A-B57D-D43B2DB8B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27741-e836-4408-b5b4-3c99569aa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Document%20ISO.dotx</Template>
  <TotalTime>0</TotalTime>
  <Pages>1</Pages>
  <Words>202</Words>
  <Characters>1155</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AL-KHAMMASH Nesreen</dc:creator>
  <cp:keywords/>
  <dc:description/>
  <cp:lastModifiedBy>AL-KHAMMASH Nesreen</cp:lastModifiedBy>
  <cp:revision>5</cp:revision>
  <cp:lastPrinted>2022-11-17T16:39:00Z</cp:lastPrinted>
  <dcterms:created xsi:type="dcterms:W3CDTF">2024-06-02T19:55:00Z</dcterms:created>
  <dcterms:modified xsi:type="dcterms:W3CDTF">2024-06-02T20:17:00Z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0x01010000735E0EC61368499816E4DC36E1C302</vt:lpwstr>
  </property>
</Properties>
</file>